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rsidTr="00024A9F">
        <w:trPr>
          <w:cantSplit/>
          <w:trHeight w:hRule="exact" w:val="353"/>
        </w:trPr>
        <w:tc>
          <w:tcPr>
            <w:tcW w:w="11065" w:type="dxa"/>
            <w:gridSpan w:val="4"/>
            <w:tcBorders>
              <w:top w:val="single" w:sz="8" w:space="0" w:color="auto"/>
              <w:bottom w:val="single" w:sz="4" w:space="0" w:color="auto"/>
            </w:tcBorders>
            <w:vAlign w:val="center"/>
          </w:tcPr>
          <w:p w:rsidR="00546A3B" w:rsidRPr="00024A9F" w:rsidRDefault="00546A3B" w:rsidP="00024A9F">
            <w:pPr>
              <w:pStyle w:val="Nagwek5"/>
              <w:ind w:left="57"/>
              <w:jc w:val="left"/>
              <w:rPr>
                <w:rFonts w:cs="Arial"/>
                <w:b w:val="0"/>
                <w:color w:val="000000"/>
                <w:szCs w:val="22"/>
              </w:rPr>
            </w:pPr>
            <w:bookmarkStart w:id="0" w:name="_GoBack"/>
            <w:bookmarkEnd w:id="0"/>
            <w:r w:rsidRPr="00024A9F">
              <w:rPr>
                <w:rFonts w:cs="Arial"/>
                <w:b w:val="0"/>
              </w:rPr>
              <w:t>MINISTERSTWO SPRAWIEDLIWOŚCI, Al. Ujazdowskie 11, 00-950 Warszawa</w:t>
            </w:r>
          </w:p>
        </w:tc>
      </w:tr>
      <w:tr w:rsidR="00EE5F73" w:rsidRPr="00D85400" w:rsidTr="002E75E8">
        <w:trPr>
          <w:cantSplit/>
          <w:trHeight w:val="1279"/>
        </w:trPr>
        <w:tc>
          <w:tcPr>
            <w:tcW w:w="4536" w:type="dxa"/>
            <w:gridSpan w:val="2"/>
            <w:tcBorders>
              <w:top w:val="single" w:sz="8" w:space="0" w:color="auto"/>
              <w:right w:val="single" w:sz="8" w:space="0" w:color="auto"/>
            </w:tcBorders>
            <w:vAlign w:val="center"/>
          </w:tcPr>
          <w:p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rsidTr="002E75E8">
        <w:trPr>
          <w:cantSplit/>
          <w:trHeight w:val="230"/>
        </w:trPr>
        <w:tc>
          <w:tcPr>
            <w:tcW w:w="2410" w:type="dxa"/>
            <w:vMerge w:val="restart"/>
            <w:tcBorders>
              <w:top w:val="single" w:sz="4" w:space="0" w:color="auto"/>
              <w:right w:val="single" w:sz="4" w:space="0" w:color="auto"/>
            </w:tcBorders>
            <w:shd w:val="clear" w:color="auto" w:fill="auto"/>
            <w:vAlign w:val="center"/>
          </w:tcPr>
          <w:p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rsidR="00EE5F73" w:rsidRPr="00D85400" w:rsidRDefault="00EE5F73" w:rsidP="005E4311">
            <w:pPr>
              <w:spacing w:before="40" w:after="8"/>
              <w:ind w:left="85" w:right="85"/>
              <w:rPr>
                <w:rFonts w:ascii="Arial" w:hAnsi="Arial" w:cs="Arial"/>
                <w:color w:val="000000"/>
              </w:rPr>
            </w:pPr>
          </w:p>
        </w:tc>
      </w:tr>
      <w:tr w:rsidR="00EE5F73" w:rsidRPr="00D85400" w:rsidTr="002E75E8">
        <w:trPr>
          <w:cantSplit/>
          <w:trHeight w:val="278"/>
        </w:trPr>
        <w:tc>
          <w:tcPr>
            <w:tcW w:w="2410" w:type="dxa"/>
            <w:vMerge/>
            <w:tcBorders>
              <w:right w:val="single" w:sz="4" w:space="0" w:color="auto"/>
            </w:tcBorders>
            <w:shd w:val="clear" w:color="auto" w:fill="auto"/>
            <w:vAlign w:val="bottom"/>
          </w:tcPr>
          <w:p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rsidR="00EE5F73" w:rsidRPr="00B17162" w:rsidRDefault="00EE5F73" w:rsidP="00546A3B">
            <w:pPr>
              <w:ind w:left="239" w:right="113"/>
              <w:rPr>
                <w:rFonts w:ascii="Arial" w:hAnsi="Arial" w:cs="Arial"/>
                <w:sz w:val="20"/>
                <w:szCs w:val="20"/>
              </w:rPr>
            </w:pPr>
            <w:r w:rsidRPr="00B17162">
              <w:rPr>
                <w:rFonts w:ascii="Arial" w:hAnsi="Arial" w:cs="Arial"/>
                <w:sz w:val="20"/>
                <w:szCs w:val="20"/>
              </w:rPr>
              <w:t>Termin przekazania:</w:t>
            </w:r>
          </w:p>
          <w:p w:rsidR="00EE5F73" w:rsidRPr="00AA1972" w:rsidRDefault="00EE5F73" w:rsidP="00546A3B">
            <w:pPr>
              <w:ind w:left="239" w:right="113"/>
              <w:rPr>
                <w:rFonts w:ascii="Arial" w:hAnsi="Arial" w:cs="Arial"/>
                <w:sz w:val="18"/>
              </w:rPr>
            </w:pPr>
            <w:r w:rsidRPr="00B17162">
              <w:rPr>
                <w:rFonts w:ascii="Arial" w:hAnsi="Arial" w:cs="Arial"/>
                <w:sz w:val="20"/>
                <w:szCs w:val="20"/>
              </w:rPr>
              <w:t>zgodnie z PBSSP 2019 r.</w:t>
            </w:r>
          </w:p>
        </w:tc>
      </w:tr>
      <w:tr w:rsidR="00EE5F73" w:rsidRPr="00D85400" w:rsidTr="00927EF8">
        <w:trPr>
          <w:cantSplit/>
          <w:trHeight w:val="440"/>
        </w:trPr>
        <w:tc>
          <w:tcPr>
            <w:tcW w:w="2410" w:type="dxa"/>
            <w:vMerge/>
            <w:tcBorders>
              <w:bottom w:val="single" w:sz="8" w:space="0" w:color="auto"/>
              <w:right w:val="single" w:sz="4" w:space="0" w:color="auto"/>
            </w:tcBorders>
            <w:shd w:val="clear" w:color="auto" w:fill="auto"/>
            <w:vAlign w:val="bottom"/>
          </w:tcPr>
          <w:p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I półrocze 2019 r.</w:t>
            </w:r>
          </w:p>
        </w:tc>
        <w:tc>
          <w:tcPr>
            <w:tcW w:w="3410" w:type="dxa"/>
            <w:vMerge/>
            <w:tcBorders>
              <w:top w:val="single" w:sz="8" w:space="0" w:color="auto"/>
              <w:left w:val="single" w:sz="8" w:space="0" w:color="auto"/>
              <w:bottom w:val="single" w:sz="8" w:space="0" w:color="auto"/>
            </w:tcBorders>
            <w:vAlign w:val="center"/>
          </w:tcPr>
          <w:p w:rsidR="00EE5F73" w:rsidRPr="00D85400" w:rsidRDefault="00EE5F73" w:rsidP="00546A3B">
            <w:pPr>
              <w:pStyle w:val="Tekstblokowy"/>
              <w:spacing w:before="120"/>
              <w:ind w:left="238" w:hanging="142"/>
              <w:rPr>
                <w:rFonts w:cs="Arial"/>
                <w:color w:val="000000"/>
                <w:sz w:val="18"/>
                <w:szCs w:val="18"/>
              </w:rPr>
            </w:pPr>
          </w:p>
        </w:tc>
      </w:tr>
    </w:tbl>
    <w:p w:rsidR="00235D11" w:rsidRPr="00CE79D7" w:rsidRDefault="00235D11">
      <w:pPr>
        <w:pStyle w:val="Nagwek9"/>
        <w:rPr>
          <w:sz w:val="10"/>
          <w:szCs w:val="10"/>
        </w:rPr>
      </w:pPr>
      <w:r w:rsidRPr="00CE79D7">
        <w:rPr>
          <w:sz w:val="10"/>
          <w:szCs w:val="10"/>
        </w:rPr>
        <w:t>*) niepotrzebne skreślić</w:t>
      </w:r>
    </w:p>
    <w:p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282</w:t>
            </w:r>
          </w:p>
        </w:tc>
        <w:tc>
          <w:tcPr>
            <w:tcW w:w="1862"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801</w:t>
            </w:r>
          </w:p>
        </w:tc>
        <w:tc>
          <w:tcPr>
            <w:tcW w:w="1720" w:type="dxa"/>
            <w:tcBorders>
              <w:top w:val="single" w:sz="12" w:space="0" w:color="auto"/>
              <w:left w:val="single" w:sz="4" w:space="0" w:color="auto"/>
              <w:bottom w:val="single" w:sz="12"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834</w:t>
            </w:r>
          </w:p>
        </w:tc>
        <w:tc>
          <w:tcPr>
            <w:tcW w:w="2003" w:type="dxa"/>
            <w:tcBorders>
              <w:top w:val="single" w:sz="12" w:space="0" w:color="auto"/>
              <w:left w:val="single" w:sz="4" w:space="0" w:color="auto"/>
              <w:bottom w:val="single" w:sz="12"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249</w:t>
            </w:r>
          </w:p>
        </w:tc>
      </w:tr>
      <w:tr w:rsidR="004E6E15" w:rsidRPr="00CE79D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204</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487</w:t>
            </w:r>
          </w:p>
        </w:tc>
        <w:tc>
          <w:tcPr>
            <w:tcW w:w="1720"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509</w:t>
            </w:r>
          </w:p>
        </w:tc>
        <w:tc>
          <w:tcPr>
            <w:tcW w:w="2003"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182</w:t>
            </w:r>
          </w:p>
        </w:tc>
      </w:tr>
      <w:tr w:rsidR="004E6E15" w:rsidRPr="00CE79D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143</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133</w:t>
            </w:r>
          </w:p>
        </w:tc>
        <w:tc>
          <w:tcPr>
            <w:tcW w:w="1720"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162</w:t>
            </w:r>
          </w:p>
        </w:tc>
        <w:tc>
          <w:tcPr>
            <w:tcW w:w="2003"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114</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129</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108</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134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103</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hRule="exact" w:val="170"/>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val="122"/>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862"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720"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2003" w:type="dxa"/>
            <w:tcBorders>
              <w:top w:val="single" w:sz="4" w:space="0" w:color="auto"/>
              <w:left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rsidTr="00E17B2B">
        <w:trPr>
          <w:cantSplit/>
          <w:trHeight w:val="122"/>
        </w:trPr>
        <w:tc>
          <w:tcPr>
            <w:tcW w:w="464" w:type="dxa"/>
            <w:gridSpan w:val="3"/>
            <w:vMerge/>
            <w:tcBorders>
              <w:left w:val="single" w:sz="8"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3</w:t>
            </w:r>
          </w:p>
        </w:tc>
        <w:tc>
          <w:tcPr>
            <w:tcW w:w="1720" w:type="dxa"/>
            <w:tcBorders>
              <w:top w:val="single" w:sz="4" w:space="0" w:color="auto"/>
              <w:left w:val="single" w:sz="4" w:space="0" w:color="auto"/>
              <w:right w:val="single" w:sz="4" w:space="0" w:color="auto"/>
            </w:tcBorders>
            <w:vAlign w:val="center"/>
          </w:tcPr>
          <w:p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2</w:t>
            </w:r>
          </w:p>
        </w:tc>
        <w:tc>
          <w:tcPr>
            <w:tcW w:w="2003" w:type="dxa"/>
            <w:tcBorders>
              <w:top w:val="single" w:sz="4" w:space="0" w:color="auto"/>
              <w:left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110</w:t>
            </w:r>
          </w:p>
        </w:tc>
        <w:tc>
          <w:tcPr>
            <w:tcW w:w="1720"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111</w:t>
            </w:r>
          </w:p>
        </w:tc>
        <w:tc>
          <w:tcPr>
            <w:tcW w:w="2003"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32</w:t>
            </w:r>
          </w:p>
        </w:tc>
      </w:tr>
      <w:tr w:rsidR="004E6E15" w:rsidRPr="00CE79D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720"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2003"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45</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22</w:t>
            </w: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r w:rsidR="000F6FBD"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397"/>
        </w:trPr>
        <w:tc>
          <w:tcPr>
            <w:tcW w:w="370" w:type="dxa"/>
            <w:vMerge w:val="restart"/>
            <w:tcBorders>
              <w:left w:val="single" w:sz="8"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45"/>
        </w:trPr>
        <w:tc>
          <w:tcPr>
            <w:tcW w:w="370" w:type="dxa"/>
            <w:vMerge/>
            <w:tcBorders>
              <w:left w:val="single" w:sz="8"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60"/>
        </w:trPr>
        <w:tc>
          <w:tcPr>
            <w:tcW w:w="370" w:type="dxa"/>
            <w:vMerge/>
            <w:tcBorders>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25</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bankową  [art. 106b ustawy z dnia 29 sierpnia 1997 </w:t>
            </w:r>
            <w:r w:rsidR="00615476">
              <w:rPr>
                <w:rFonts w:ascii="Arial" w:hAnsi="Arial" w:cs="Arial"/>
                <w:sz w:val="11"/>
                <w:szCs w:val="11"/>
              </w:rPr>
              <w:t>r. - Prawo bankowe (Dz.U. z 2015</w:t>
            </w:r>
            <w:r w:rsidR="004D5466">
              <w:rPr>
                <w:rFonts w:ascii="Arial" w:hAnsi="Arial" w:cs="Arial"/>
                <w:sz w:val="11"/>
                <w:szCs w:val="11"/>
              </w:rPr>
              <w:t xml:space="preserve"> r.</w:t>
            </w:r>
            <w:r w:rsidR="005C5203">
              <w:rPr>
                <w:rFonts w:ascii="Arial" w:hAnsi="Arial" w:cs="Arial"/>
                <w:sz w:val="11"/>
                <w:szCs w:val="11"/>
              </w:rPr>
              <w:t xml:space="preserve"> </w:t>
            </w:r>
            <w:r w:rsidR="00726C17">
              <w:rPr>
                <w:rFonts w:ascii="Arial" w:hAnsi="Arial" w:cs="Arial"/>
                <w:sz w:val="11"/>
                <w:szCs w:val="11"/>
              </w:rPr>
              <w:t>poz. 128</w:t>
            </w:r>
            <w:r w:rsidRPr="00CE79D7">
              <w:rPr>
                <w:rFonts w:ascii="Arial" w:hAnsi="Arial" w:cs="Arial"/>
                <w:sz w:val="11"/>
                <w:szCs w:val="11"/>
              </w:rPr>
              <w:t>, z późn. zm.)]</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c>
          <w:tcPr>
            <w:tcW w:w="1720"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24</w:t>
            </w:r>
          </w:p>
        </w:tc>
        <w:tc>
          <w:tcPr>
            <w:tcW w:w="2003"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bl>
    <w:p w:rsidR="00A03CCF" w:rsidRDefault="00A03CCF" w:rsidP="005118B2">
      <w:pPr>
        <w:pStyle w:val="Nagwek9"/>
        <w:rPr>
          <w:szCs w:val="24"/>
        </w:rPr>
      </w:pPr>
    </w:p>
    <w:p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44</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383</w:t>
            </w:r>
          </w:p>
        </w:tc>
        <w:tc>
          <w:tcPr>
            <w:tcW w:w="186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372</w:t>
            </w:r>
          </w:p>
        </w:tc>
        <w:tc>
          <w:tcPr>
            <w:tcW w:w="1862"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55</w:t>
            </w:r>
          </w:p>
        </w:tc>
      </w:tr>
      <w:tr w:rsidR="004E6E15" w:rsidRPr="00CE79D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244</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236</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36</w:t>
            </w:r>
          </w:p>
        </w:tc>
      </w:tr>
      <w:tr w:rsidR="004E6E15" w:rsidRPr="00CE79D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val="208"/>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35"/>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15</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r>
      <w:tr w:rsidR="004E6E15" w:rsidRPr="00CE79D7" w:rsidTr="00E17B2B">
        <w:trPr>
          <w:cantSplit/>
          <w:trHeight w:hRule="exact" w:val="227"/>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r>
      <w:tr w:rsidR="004E6E15" w:rsidRPr="00CE79D7" w:rsidTr="00E17B2B">
        <w:trPr>
          <w:cantSplit/>
          <w:trHeight w:hRule="exact" w:val="196"/>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94"/>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94"/>
        </w:trPr>
        <w:tc>
          <w:tcPr>
            <w:tcW w:w="3565" w:type="dxa"/>
            <w:gridSpan w:val="4"/>
            <w:tcBorders>
              <w:left w:val="single" w:sz="8" w:space="0" w:color="auto"/>
              <w:right w:val="single" w:sz="12" w:space="0" w:color="auto"/>
            </w:tcBorders>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334"/>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64</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67</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val="291"/>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23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rsidTr="00E17B2B">
        <w:trPr>
          <w:cantSplit/>
          <w:trHeight w:val="291"/>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7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334"/>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36"/>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03"/>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343"/>
        </w:trPr>
        <w:tc>
          <w:tcPr>
            <w:tcW w:w="3565" w:type="dxa"/>
            <w:gridSpan w:val="4"/>
            <w:tcBorders>
              <w:left w:val="single" w:sz="8" w:space="0" w:color="auto"/>
              <w:right w:val="single" w:sz="12" w:space="0" w:color="auto"/>
            </w:tcBorders>
            <w:shd w:val="clear" w:color="auto" w:fill="auto"/>
            <w:vAlign w:val="center"/>
          </w:tcPr>
          <w:p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245"/>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38"/>
        </w:trPr>
        <w:tc>
          <w:tcPr>
            <w:tcW w:w="3565" w:type="dxa"/>
            <w:gridSpan w:val="4"/>
            <w:tcBorders>
              <w:left w:val="single" w:sz="8" w:space="0" w:color="auto"/>
              <w:right w:val="single" w:sz="12" w:space="0" w:color="auto"/>
            </w:tcBorders>
            <w:shd w:val="clear" w:color="auto" w:fill="auto"/>
            <w:vAlign w:val="center"/>
          </w:tcPr>
          <w:p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107</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101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r>
      <w:tr w:rsidR="004E6E15" w:rsidRPr="00CE79D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139</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136</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r>
      <w:tr w:rsidR="004E6E15" w:rsidRPr="00CE79D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8"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8"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31</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32</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25</w:t>
            </w: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CE79D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70</w:t>
            </w:r>
          </w:p>
        </w:tc>
        <w:tc>
          <w:tcPr>
            <w:tcW w:w="1861" w:type="dxa"/>
            <w:tcBorders>
              <w:top w:val="single" w:sz="4"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74</w:t>
            </w:r>
          </w:p>
        </w:tc>
        <w:tc>
          <w:tcPr>
            <w:tcW w:w="1862" w:type="dxa"/>
            <w:tcBorders>
              <w:top w:val="single" w:sz="4"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56</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C17FC2" w:rsidP="00E17B2B">
            <w:pPr>
              <w:jc w:val="right"/>
              <w:rPr>
                <w:rFonts w:ascii="Arial" w:hAnsi="Arial" w:cs="Arial"/>
                <w:sz w:val="14"/>
                <w:szCs w:val="14"/>
              </w:rPr>
            </w:pPr>
            <w:r>
              <w:rPr>
                <w:rFonts w:ascii="Arial" w:hAnsi="Arial" w:cs="Arial"/>
                <w:sz w:val="14"/>
                <w:szCs w:val="14"/>
              </w:rPr>
              <w:t>f)</w:t>
            </w:r>
            <w:r w:rsidR="000F6FBD" w:rsidRPr="00CE79D7">
              <w:rPr>
                <w:rFonts w:ascii="Arial" w:hAnsi="Arial" w:cs="Arial"/>
                <w:sz w:val="14"/>
                <w:szCs w:val="14"/>
              </w:rPr>
              <w:t>165</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E75CA6" w:rsidP="00E17B2B">
            <w:pPr>
              <w:jc w:val="right"/>
              <w:rPr>
                <w:rFonts w:ascii="Arial" w:hAnsi="Arial" w:cs="Arial"/>
                <w:sz w:val="14"/>
                <w:szCs w:val="14"/>
              </w:rPr>
            </w:pPr>
            <w:r>
              <w:rPr>
                <w:rFonts w:ascii="Arial" w:hAnsi="Arial" w:cs="Arial"/>
                <w:sz w:val="14"/>
                <w:szCs w:val="14"/>
              </w:rPr>
              <w:t>f) g)</w:t>
            </w:r>
            <w:r w:rsidR="000F6FBD" w:rsidRPr="00CE79D7">
              <w:rPr>
                <w:rFonts w:ascii="Arial" w:hAnsi="Arial" w:cs="Arial"/>
                <w:sz w:val="14"/>
                <w:szCs w:val="14"/>
              </w:rPr>
              <w:t>173</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r w:rsidRPr="00CE79D7">
              <w:rPr>
                <w:rFonts w:ascii="Arial" w:hAnsi="Arial" w:cs="Arial"/>
                <w:sz w:val="14"/>
                <w:szCs w:val="14"/>
              </w:rPr>
              <w:t>48</w:t>
            </w:r>
          </w:p>
        </w:tc>
      </w:tr>
      <w:tr w:rsidR="004E6E15" w:rsidRPr="00CE79D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CE79D7" w:rsidRDefault="00E2271F"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2</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2</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CE79D7" w:rsidRDefault="000F6FBD" w:rsidP="00E17B2B">
            <w:pPr>
              <w:jc w:val="right"/>
              <w:rPr>
                <w:rFonts w:ascii="Arial" w:hAnsi="Arial" w:cs="Arial"/>
                <w:sz w:val="14"/>
                <w:szCs w:val="14"/>
              </w:rPr>
            </w:pPr>
          </w:p>
        </w:tc>
      </w:tr>
      <w:tr w:rsidR="004E6E15" w:rsidRPr="00494A55"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10</w:t>
            </w:r>
          </w:p>
        </w:tc>
        <w:tc>
          <w:tcPr>
            <w:tcW w:w="1861" w:type="dxa"/>
            <w:tcBorders>
              <w:top w:val="single" w:sz="8" w:space="0" w:color="auto"/>
              <w:left w:val="single" w:sz="4" w:space="0" w:color="auto"/>
              <w:bottom w:val="single" w:sz="8" w:space="0" w:color="auto"/>
              <w:right w:val="single" w:sz="4" w:space="0" w:color="auto"/>
            </w:tcBorders>
            <w:vAlign w:val="center"/>
          </w:tcPr>
          <w:p w:rsidR="000F6FBD" w:rsidRPr="00494A55" w:rsidRDefault="000F6FBD" w:rsidP="00E17B2B">
            <w:pPr>
              <w:jc w:val="right"/>
              <w:rPr>
                <w:rFonts w:ascii="Arial" w:hAnsi="Arial" w:cs="Arial"/>
                <w:sz w:val="14"/>
                <w:szCs w:val="14"/>
              </w:rPr>
            </w:pPr>
            <w:r w:rsidRPr="00494A55">
              <w:rPr>
                <w:rFonts w:ascii="Arial" w:hAnsi="Arial" w:cs="Arial"/>
                <w:sz w:val="14"/>
                <w:szCs w:val="14"/>
              </w:rPr>
              <w:t>16</w:t>
            </w:r>
          </w:p>
        </w:tc>
        <w:tc>
          <w:tcPr>
            <w:tcW w:w="1862" w:type="dxa"/>
            <w:tcBorders>
              <w:top w:val="single" w:sz="8" w:space="0" w:color="auto"/>
              <w:left w:val="single" w:sz="4" w:space="0" w:color="auto"/>
              <w:bottom w:val="single" w:sz="8" w:space="0" w:color="auto"/>
              <w:right w:val="single" w:sz="12" w:space="0" w:color="auto"/>
            </w:tcBorders>
            <w:vAlign w:val="center"/>
          </w:tcPr>
          <w:p w:rsidR="000F6FBD" w:rsidRPr="00494A55" w:rsidRDefault="000F6FBD" w:rsidP="00E17B2B">
            <w:pPr>
              <w:jc w:val="right"/>
              <w:rPr>
                <w:rFonts w:ascii="Arial" w:hAnsi="Arial" w:cs="Arial"/>
                <w:sz w:val="14"/>
                <w:szCs w:val="14"/>
              </w:rPr>
            </w:pPr>
          </w:p>
        </w:tc>
      </w:tr>
      <w:tr w:rsidR="00E17B2B" w:rsidRPr="00494A55"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10</w:t>
            </w: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r w:rsidRPr="00494A55">
              <w:rPr>
                <w:rFonts w:ascii="Arial" w:hAnsi="Arial" w:cs="Arial"/>
                <w:sz w:val="14"/>
                <w:szCs w:val="14"/>
              </w:rPr>
              <w:t>16</w:t>
            </w: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bl>
    <w:p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E17B2B">
        <w:trPr>
          <w:cantSplit/>
          <w:trHeight w:val="128"/>
        </w:trPr>
        <w:tc>
          <w:tcPr>
            <w:tcW w:w="305" w:type="dxa"/>
            <w:vMerge/>
            <w:tcBorders>
              <w:left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4E1097">
        <w:trPr>
          <w:cantSplit/>
          <w:trHeight w:val="128"/>
        </w:trPr>
        <w:tc>
          <w:tcPr>
            <w:tcW w:w="305" w:type="dxa"/>
            <w:vMerge/>
            <w:tcBorders>
              <w:left w:val="single" w:sz="8"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r w:rsidR="00E17B2B" w:rsidRPr="00494A55"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rsidR="00E17B2B" w:rsidRPr="00494A55" w:rsidRDefault="00E17B2B" w:rsidP="00E17B2B">
            <w:pPr>
              <w:jc w:val="right"/>
              <w:rPr>
                <w:rFonts w:ascii="Arial" w:hAnsi="Arial" w:cs="Arial"/>
                <w:sz w:val="14"/>
                <w:szCs w:val="14"/>
              </w:rPr>
            </w:pPr>
          </w:p>
        </w:tc>
      </w:tr>
    </w:tbl>
    <w:p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rsidTr="00034268">
        <w:trPr>
          <w:trHeight w:val="218"/>
        </w:trPr>
        <w:tc>
          <w:tcPr>
            <w:tcW w:w="735" w:type="dxa"/>
            <w:shd w:val="clear" w:color="auto" w:fill="auto"/>
            <w:vAlign w:val="bottom"/>
          </w:tcPr>
          <w:p w:rsidR="009A1897" w:rsidRPr="00494A55" w:rsidRDefault="009A1897" w:rsidP="00034268">
            <w:pPr>
              <w:jc w:val="right"/>
              <w:rPr>
                <w:rFonts w:ascii="Arial" w:hAnsi="Arial" w:cs="Arial"/>
                <w:sz w:val="14"/>
                <w:szCs w:val="14"/>
              </w:rPr>
            </w:pPr>
          </w:p>
        </w:tc>
      </w:tr>
    </w:tbl>
    <w:p w:rsidR="009A1897" w:rsidRPr="00CE79D7" w:rsidRDefault="00837419">
      <w:pPr>
        <w:spacing w:before="60" w:line="140" w:lineRule="exact"/>
        <w:rPr>
          <w:rFonts w:ascii="Arial" w:hAnsi="Arial" w:cs="Arial"/>
          <w:sz w:val="13"/>
          <w:szCs w:val="13"/>
        </w:rPr>
      </w:pPr>
      <w:r w:rsidRPr="000D28CB">
        <w:rPr>
          <w:rFonts w:ascii="Arial" w:hAnsi="Arial" w:cs="Arial"/>
          <w:b/>
          <w:noProof/>
          <w:sz w:val="18"/>
          <w:szCs w:val="18"/>
        </w:rPr>
        <mc:AlternateContent>
          <mc:Choice Requires="wps">
            <w:drawing>
              <wp:anchor distT="0" distB="0" distL="114300" distR="114300" simplePos="0" relativeHeight="251657216" behindDoc="0" locked="0" layoutInCell="1" allowOverlap="1">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074C0"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rsidR="00DA6CC6" w:rsidRPr="00CE79D7" w:rsidRDefault="00DA6CC6">
      <w:pPr>
        <w:spacing w:before="60" w:line="140" w:lineRule="exact"/>
        <w:rPr>
          <w:rFonts w:ascii="Arial" w:hAnsi="Arial" w:cs="Arial"/>
          <w:sz w:val="13"/>
          <w:szCs w:val="13"/>
        </w:rPr>
      </w:pPr>
    </w:p>
    <w:p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rsidTr="00034268">
        <w:trPr>
          <w:trHeight w:val="218"/>
        </w:trPr>
        <w:tc>
          <w:tcPr>
            <w:tcW w:w="735" w:type="dxa"/>
            <w:shd w:val="clear" w:color="auto" w:fill="auto"/>
            <w:vAlign w:val="bottom"/>
          </w:tcPr>
          <w:p w:rsidR="008148B4" w:rsidRPr="00CE79D7" w:rsidRDefault="008148B4" w:rsidP="00034268">
            <w:pPr>
              <w:jc w:val="right"/>
              <w:rPr>
                <w:rFonts w:ascii="Arial" w:hAnsi="Arial" w:cs="Arial"/>
                <w:sz w:val="14"/>
                <w:szCs w:val="14"/>
              </w:rPr>
            </w:pPr>
          </w:p>
        </w:tc>
      </w:tr>
    </w:tbl>
    <w:p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rsidR="00663315" w:rsidRPr="00CE79D7" w:rsidRDefault="00716060" w:rsidP="00F272DC">
      <w:pPr>
        <w:pStyle w:val="Nagwek9"/>
        <w:rPr>
          <w:szCs w:val="24"/>
        </w:rPr>
      </w:pPr>
      <w:r>
        <w:br w:type="page"/>
      </w:r>
      <w:r w:rsidR="00663315" w:rsidRPr="00CE79D7">
        <w:rPr>
          <w:szCs w:val="24"/>
        </w:rPr>
        <w:lastRenderedPageBreak/>
        <w:t xml:space="preserve">Dział 1.1.1 Struktura wpływu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60"/>
        <w:gridCol w:w="286"/>
        <w:gridCol w:w="520"/>
        <w:gridCol w:w="432"/>
        <w:gridCol w:w="562"/>
        <w:gridCol w:w="20"/>
        <w:gridCol w:w="2318"/>
        <w:gridCol w:w="567"/>
        <w:gridCol w:w="1145"/>
        <w:gridCol w:w="1710"/>
        <w:gridCol w:w="1883"/>
      </w:tblGrid>
      <w:tr w:rsidR="004E6E15" w:rsidRPr="00CE79D7" w:rsidTr="006A02DB">
        <w:trPr>
          <w:cantSplit/>
          <w:trHeight w:val="200"/>
        </w:trPr>
        <w:tc>
          <w:tcPr>
            <w:tcW w:w="5065" w:type="dxa"/>
            <w:gridSpan w:val="8"/>
            <w:vMerge w:val="restart"/>
            <w:tcBorders>
              <w:top w:val="single" w:sz="4" w:space="0" w:color="auto"/>
              <w:left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Wyszczególnienie</w:t>
            </w:r>
          </w:p>
        </w:tc>
        <w:tc>
          <w:tcPr>
            <w:tcW w:w="1145" w:type="dxa"/>
            <w:vMerge w:val="restart"/>
            <w:tcBorders>
              <w:top w:val="single" w:sz="4" w:space="0" w:color="auto"/>
              <w:left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Ogółem</w:t>
            </w:r>
          </w:p>
        </w:tc>
        <w:tc>
          <w:tcPr>
            <w:tcW w:w="3593" w:type="dxa"/>
            <w:gridSpan w:val="2"/>
            <w:tcBorders>
              <w:top w:val="single" w:sz="4" w:space="0" w:color="auto"/>
              <w:left w:val="single" w:sz="4" w:space="0" w:color="auto"/>
              <w:bottom w:val="single" w:sz="4" w:space="0" w:color="auto"/>
              <w:right w:val="single" w:sz="4" w:space="0" w:color="auto"/>
            </w:tcBorders>
            <w:vAlign w:val="center"/>
          </w:tcPr>
          <w:p w:rsidR="002E2641" w:rsidRPr="00CE79D7" w:rsidRDefault="002E2641" w:rsidP="00A515C7">
            <w:pPr>
              <w:jc w:val="center"/>
              <w:rPr>
                <w:rFonts w:ascii="Arial" w:hAnsi="Arial" w:cs="Arial"/>
                <w:iCs/>
                <w:sz w:val="20"/>
                <w:szCs w:val="20"/>
              </w:rPr>
            </w:pPr>
            <w:r w:rsidRPr="00CE79D7">
              <w:rPr>
                <w:rFonts w:ascii="Arial" w:hAnsi="Arial" w:cs="Arial"/>
                <w:iCs/>
                <w:sz w:val="20"/>
                <w:szCs w:val="20"/>
              </w:rPr>
              <w:t>W tym</w:t>
            </w:r>
          </w:p>
        </w:tc>
      </w:tr>
      <w:tr w:rsidR="004E6E15" w:rsidRPr="00CE79D7" w:rsidTr="006A02DB">
        <w:trPr>
          <w:cantSplit/>
          <w:trHeight w:val="250"/>
        </w:trPr>
        <w:tc>
          <w:tcPr>
            <w:tcW w:w="5065" w:type="dxa"/>
            <w:gridSpan w:val="8"/>
            <w:vMerge/>
            <w:tcBorders>
              <w:left w:val="single" w:sz="4" w:space="0" w:color="auto"/>
              <w:bottom w:val="single" w:sz="4" w:space="0" w:color="auto"/>
              <w:right w:val="single" w:sz="4" w:space="0" w:color="auto"/>
            </w:tcBorders>
            <w:vAlign w:val="center"/>
          </w:tcPr>
          <w:p w:rsidR="00084CAC" w:rsidRPr="00CE79D7" w:rsidRDefault="00084CAC" w:rsidP="00A515C7">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rsidR="00084CAC" w:rsidRPr="00CE79D7" w:rsidRDefault="00084CAC" w:rsidP="00A515C7">
            <w:pPr>
              <w:jc w:val="center"/>
              <w:rPr>
                <w:rFonts w:ascii="Arial" w:hAnsi="Arial" w:cs="Arial"/>
                <w:iCs/>
                <w:sz w:val="20"/>
                <w:szCs w:val="20"/>
              </w:rPr>
            </w:pPr>
          </w:p>
        </w:tc>
        <w:tc>
          <w:tcPr>
            <w:tcW w:w="1710" w:type="dxa"/>
            <w:tcBorders>
              <w:top w:val="single" w:sz="4" w:space="0" w:color="auto"/>
              <w:left w:val="single" w:sz="4" w:space="0" w:color="auto"/>
              <w:bottom w:val="single" w:sz="4" w:space="0" w:color="auto"/>
              <w:right w:val="single" w:sz="4" w:space="0" w:color="auto"/>
            </w:tcBorders>
            <w:vAlign w:val="center"/>
          </w:tcPr>
          <w:p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K</w:t>
            </w:r>
          </w:p>
        </w:tc>
        <w:tc>
          <w:tcPr>
            <w:tcW w:w="1883" w:type="dxa"/>
            <w:tcBorders>
              <w:top w:val="single" w:sz="4" w:space="0" w:color="auto"/>
              <w:left w:val="single" w:sz="4" w:space="0" w:color="auto"/>
              <w:bottom w:val="single" w:sz="4" w:space="0" w:color="auto"/>
              <w:right w:val="single" w:sz="4" w:space="0" w:color="auto"/>
            </w:tcBorders>
            <w:vAlign w:val="center"/>
          </w:tcPr>
          <w:p w:rsidR="00084CAC" w:rsidRPr="00CE79D7" w:rsidRDefault="00647A4B" w:rsidP="00A515C7">
            <w:pPr>
              <w:jc w:val="center"/>
              <w:rPr>
                <w:rFonts w:ascii="Arial" w:hAnsi="Arial" w:cs="Arial"/>
                <w:iCs/>
                <w:sz w:val="20"/>
                <w:szCs w:val="20"/>
              </w:rPr>
            </w:pPr>
            <w:r w:rsidRPr="00CE79D7">
              <w:rPr>
                <w:rFonts w:ascii="Arial" w:hAnsi="Arial" w:cs="Arial"/>
                <w:iCs/>
                <w:sz w:val="20"/>
                <w:szCs w:val="20"/>
              </w:rPr>
              <w:t>w</w:t>
            </w:r>
            <w:r w:rsidR="00084CAC" w:rsidRPr="00CE79D7">
              <w:rPr>
                <w:rFonts w:ascii="Arial" w:hAnsi="Arial" w:cs="Arial"/>
                <w:iCs/>
                <w:sz w:val="20"/>
                <w:szCs w:val="20"/>
              </w:rPr>
              <w:t>pływ W</w:t>
            </w:r>
          </w:p>
        </w:tc>
      </w:tr>
      <w:tr w:rsidR="004E6E15" w:rsidRPr="00CE79D7" w:rsidTr="006A02DB">
        <w:trPr>
          <w:cantSplit/>
          <w:trHeight w:val="110"/>
        </w:trPr>
        <w:tc>
          <w:tcPr>
            <w:tcW w:w="5065" w:type="dxa"/>
            <w:gridSpan w:val="8"/>
            <w:tcBorders>
              <w:top w:val="single" w:sz="4" w:space="0" w:color="auto"/>
              <w:left w:val="single" w:sz="4" w:space="0" w:color="auto"/>
              <w:bottom w:val="single" w:sz="4" w:space="0" w:color="auto"/>
              <w:right w:val="single" w:sz="6" w:space="0" w:color="auto"/>
            </w:tcBorders>
            <w:vAlign w:val="center"/>
          </w:tcPr>
          <w:p w:rsidR="00084CAC" w:rsidRPr="00CE79D7" w:rsidRDefault="00084CAC" w:rsidP="00571639">
            <w:pPr>
              <w:jc w:val="center"/>
              <w:rPr>
                <w:rFonts w:ascii="Arial" w:hAnsi="Arial" w:cs="Arial"/>
                <w:iCs/>
                <w:sz w:val="12"/>
              </w:rPr>
            </w:pPr>
            <w:r w:rsidRPr="00CE79D7">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rsidR="00084CAC" w:rsidRPr="00CE79D7" w:rsidRDefault="00084CAC" w:rsidP="007F6028">
            <w:pPr>
              <w:jc w:val="center"/>
              <w:rPr>
                <w:rFonts w:ascii="Arial" w:hAnsi="Arial" w:cs="Arial"/>
                <w:iCs/>
                <w:sz w:val="12"/>
              </w:rPr>
            </w:pPr>
            <w:r w:rsidRPr="00CE79D7">
              <w:rPr>
                <w:rFonts w:ascii="Arial" w:hAnsi="Arial" w:cs="Arial"/>
                <w:iCs/>
                <w:sz w:val="12"/>
              </w:rPr>
              <w:t>1</w:t>
            </w:r>
          </w:p>
        </w:tc>
        <w:tc>
          <w:tcPr>
            <w:tcW w:w="1710" w:type="dxa"/>
            <w:tcBorders>
              <w:top w:val="single" w:sz="4" w:space="0" w:color="auto"/>
              <w:left w:val="single" w:sz="4" w:space="0" w:color="auto"/>
              <w:bottom w:val="single" w:sz="18" w:space="0" w:color="auto"/>
              <w:right w:val="single" w:sz="6" w:space="0" w:color="auto"/>
            </w:tcBorders>
            <w:vAlign w:val="center"/>
          </w:tcPr>
          <w:p w:rsidR="00084CAC" w:rsidRPr="00CE79D7" w:rsidRDefault="00084CAC" w:rsidP="00571639">
            <w:pPr>
              <w:jc w:val="center"/>
              <w:rPr>
                <w:rFonts w:ascii="Arial" w:hAnsi="Arial" w:cs="Arial"/>
                <w:iCs/>
                <w:sz w:val="12"/>
              </w:rPr>
            </w:pPr>
            <w:r w:rsidRPr="00CE79D7">
              <w:rPr>
                <w:rFonts w:ascii="Arial" w:hAnsi="Arial" w:cs="Arial"/>
                <w:iCs/>
                <w:sz w:val="12"/>
              </w:rPr>
              <w:t>2</w:t>
            </w:r>
          </w:p>
        </w:tc>
        <w:tc>
          <w:tcPr>
            <w:tcW w:w="1883" w:type="dxa"/>
            <w:tcBorders>
              <w:top w:val="single" w:sz="4" w:space="0" w:color="auto"/>
              <w:left w:val="single" w:sz="6" w:space="0" w:color="auto"/>
              <w:bottom w:val="single" w:sz="18" w:space="0" w:color="auto"/>
              <w:right w:val="single" w:sz="4" w:space="0" w:color="auto"/>
            </w:tcBorders>
            <w:vAlign w:val="center"/>
          </w:tcPr>
          <w:p w:rsidR="00084CAC" w:rsidRPr="00CE79D7" w:rsidRDefault="00084CAC" w:rsidP="00084CAC">
            <w:pPr>
              <w:jc w:val="center"/>
              <w:rPr>
                <w:rFonts w:ascii="Arial" w:hAnsi="Arial" w:cs="Arial"/>
                <w:iCs/>
                <w:sz w:val="12"/>
              </w:rPr>
            </w:pPr>
            <w:r w:rsidRPr="00CE79D7">
              <w:rPr>
                <w:rFonts w:ascii="Arial" w:hAnsi="Arial" w:cs="Arial"/>
                <w:iCs/>
                <w:sz w:val="12"/>
              </w:rPr>
              <w:t>3</w:t>
            </w:r>
          </w:p>
        </w:tc>
      </w:tr>
      <w:tr w:rsidR="004E6E15" w:rsidRPr="00CE79D7" w:rsidTr="006A02DB">
        <w:trPr>
          <w:cantSplit/>
          <w:trHeight w:val="185"/>
        </w:trPr>
        <w:tc>
          <w:tcPr>
            <w:tcW w:w="4498" w:type="dxa"/>
            <w:gridSpan w:val="7"/>
            <w:tcBorders>
              <w:top w:val="single" w:sz="4" w:space="0" w:color="auto"/>
              <w:left w:val="single" w:sz="4" w:space="0" w:color="auto"/>
              <w:bottom w:val="single" w:sz="4" w:space="0" w:color="auto"/>
              <w:right w:val="single" w:sz="18" w:space="0" w:color="auto"/>
            </w:tcBorders>
            <w:vAlign w:val="center"/>
          </w:tcPr>
          <w:p w:rsidR="000F6FBD" w:rsidRPr="00CE79D7" w:rsidRDefault="000F6FBD" w:rsidP="001C4D2E">
            <w:pPr>
              <w:pStyle w:val="Nagwek7"/>
              <w:tabs>
                <w:tab w:val="clear" w:pos="624"/>
              </w:tabs>
              <w:spacing w:after="0" w:line="240" w:lineRule="auto"/>
              <w:rPr>
                <w:rFonts w:cs="Arial"/>
                <w:b w:val="0"/>
                <w:iCs/>
              </w:rPr>
            </w:pPr>
            <w:r w:rsidRPr="00CE79D7">
              <w:rPr>
                <w:rFonts w:cs="Arial"/>
                <w:bCs/>
                <w:iCs/>
              </w:rPr>
              <w:t>Ogółem (</w:t>
            </w:r>
            <w:r w:rsidRPr="00CE79D7">
              <w:rPr>
                <w:rFonts w:cs="Arial"/>
                <w:b w:val="0"/>
                <w:iCs/>
              </w:rPr>
              <w:t>wiersz 01 = w. 02+04</w:t>
            </w:r>
            <w:r w:rsidR="001C4D2E" w:rsidRPr="00CE79D7">
              <w:rPr>
                <w:rFonts w:cs="Arial"/>
                <w:b w:val="0"/>
                <w:iCs/>
              </w:rPr>
              <w:t>+05+07 do 26+28 do 31+33  do 3</w:t>
            </w:r>
            <w:r w:rsidR="00223DD0">
              <w:rPr>
                <w:rFonts w:cs="Arial"/>
                <w:b w:val="0"/>
                <w:iCs/>
              </w:rPr>
              <w:t>7)</w:t>
            </w:r>
          </w:p>
        </w:tc>
        <w:tc>
          <w:tcPr>
            <w:tcW w:w="567" w:type="dxa"/>
            <w:tcBorders>
              <w:top w:val="single" w:sz="18" w:space="0" w:color="auto"/>
              <w:left w:val="single" w:sz="18" w:space="0" w:color="auto"/>
              <w:bottom w:val="single" w:sz="4"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01</w:t>
            </w:r>
          </w:p>
        </w:tc>
        <w:tc>
          <w:tcPr>
            <w:tcW w:w="1145" w:type="dxa"/>
            <w:tcBorders>
              <w:top w:val="single" w:sz="18" w:space="0" w:color="auto"/>
              <w:left w:val="single" w:sz="4" w:space="0" w:color="auto"/>
              <w:bottom w:val="single" w:sz="12"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801</w:t>
            </w:r>
          </w:p>
        </w:tc>
        <w:tc>
          <w:tcPr>
            <w:tcW w:w="1710" w:type="dxa"/>
            <w:tcBorders>
              <w:top w:val="single" w:sz="18" w:space="0" w:color="auto"/>
              <w:left w:val="single" w:sz="4" w:space="0" w:color="auto"/>
              <w:bottom w:val="single" w:sz="12" w:space="0" w:color="auto"/>
              <w:right w:val="single" w:sz="6"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133</w:t>
            </w:r>
          </w:p>
        </w:tc>
        <w:tc>
          <w:tcPr>
            <w:tcW w:w="1883" w:type="dxa"/>
            <w:tcBorders>
              <w:top w:val="single" w:sz="18" w:space="0" w:color="auto"/>
              <w:left w:val="single" w:sz="6" w:space="0" w:color="auto"/>
              <w:bottom w:val="single" w:sz="12"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165</w:t>
            </w:r>
          </w:p>
        </w:tc>
      </w:tr>
      <w:tr w:rsidR="004E6E15" w:rsidRPr="00CE79D7" w:rsidTr="006A02DB">
        <w:trPr>
          <w:cantSplit/>
          <w:trHeight w:val="257"/>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Wniesienie aktu oskarżenia przez oskarżyciela</w:t>
            </w:r>
            <w:r w:rsidR="00A507C2" w:rsidRPr="00A507C2">
              <w:rPr>
                <w:rFonts w:ascii="Arial" w:hAnsi="Arial" w:cs="Arial"/>
                <w:iCs/>
                <w:sz w:val="14"/>
              </w:rPr>
              <w:t xml:space="preserve">, wniosku o wydanie wyroku skazującego w  trybie art. 335 </w:t>
            </w:r>
            <w:r w:rsidR="00A507C2" w:rsidRPr="00A507C2">
              <w:rPr>
                <w:rFonts w:ascii="Arial" w:hAnsi="Arial" w:cs="Arial"/>
                <w:iCs/>
                <w:sz w:val="14"/>
                <w:szCs w:val="14"/>
              </w:rPr>
              <w:t>§ 1 kpk,</w:t>
            </w:r>
            <w:r w:rsidR="00A507C2" w:rsidRPr="00A507C2">
              <w:rPr>
                <w:rFonts w:ascii="Arial" w:hAnsi="Arial" w:cs="Arial"/>
                <w:iCs/>
                <w:sz w:val="14"/>
              </w:rPr>
              <w:t xml:space="preserve"> wniosku o ukaranie</w:t>
            </w:r>
          </w:p>
        </w:tc>
        <w:tc>
          <w:tcPr>
            <w:tcW w:w="567" w:type="dxa"/>
            <w:tcBorders>
              <w:top w:val="single" w:sz="12" w:space="0" w:color="auto"/>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02</w:t>
            </w:r>
          </w:p>
        </w:tc>
        <w:tc>
          <w:tcPr>
            <w:tcW w:w="1145" w:type="dxa"/>
            <w:tcBorders>
              <w:top w:val="single" w:sz="12"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270</w:t>
            </w:r>
          </w:p>
        </w:tc>
        <w:tc>
          <w:tcPr>
            <w:tcW w:w="1710" w:type="dxa"/>
            <w:tcBorders>
              <w:top w:val="single" w:sz="12" w:space="0" w:color="auto"/>
              <w:left w:val="single" w:sz="4" w:space="0" w:color="auto"/>
              <w:right w:val="single" w:sz="6"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107</w:t>
            </w:r>
          </w:p>
        </w:tc>
        <w:tc>
          <w:tcPr>
            <w:tcW w:w="1883" w:type="dxa"/>
            <w:tcBorders>
              <w:top w:val="single" w:sz="12" w:space="0" w:color="auto"/>
              <w:left w:val="single" w:sz="6"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163</w:t>
            </w: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ind w:left="142" w:right="-40"/>
              <w:rPr>
                <w:rFonts w:ascii="Arial" w:hAnsi="Arial" w:cs="Arial"/>
                <w:iCs/>
                <w:sz w:val="12"/>
              </w:rPr>
            </w:pPr>
            <w:r w:rsidRPr="00CE79D7">
              <w:rPr>
                <w:rFonts w:ascii="Arial" w:hAnsi="Arial" w:cs="Arial"/>
                <w:iCs/>
                <w:sz w:val="12"/>
              </w:rPr>
              <w:t>W tym wniesienie aktu oskarżenia po upływi</w:t>
            </w:r>
            <w:r w:rsidR="000966DD">
              <w:rPr>
                <w:rFonts w:ascii="Arial" w:hAnsi="Arial" w:cs="Arial"/>
                <w:iCs/>
                <w:sz w:val="12"/>
              </w:rPr>
              <w:t>e terminu z art. 337 kpk/59 §1 k</w:t>
            </w:r>
            <w:r w:rsidRPr="00CE79D7">
              <w:rPr>
                <w:rFonts w:ascii="Arial" w:hAnsi="Arial" w:cs="Arial"/>
                <w:iCs/>
                <w:sz w:val="12"/>
              </w:rPr>
              <w:t xml:space="preserve">pw </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72"/>
        </w:trPr>
        <w:tc>
          <w:tcPr>
            <w:tcW w:w="4498" w:type="dxa"/>
            <w:gridSpan w:val="7"/>
            <w:tcBorders>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rPr>
            </w:pPr>
            <w:r w:rsidRPr="00CE79D7">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5</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5</w:t>
            </w:r>
          </w:p>
        </w:tc>
        <w:tc>
          <w:tcPr>
            <w:tcW w:w="1883" w:type="dxa"/>
            <w:tcBorders>
              <w:top w:val="single" w:sz="4" w:space="0" w:color="auto"/>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0F6FBD" w:rsidRPr="00CE79D7" w:rsidRDefault="000F6FBD" w:rsidP="00A515C7">
            <w:pPr>
              <w:ind w:left="85" w:right="85" w:hanging="65"/>
              <w:rPr>
                <w:rFonts w:ascii="Arial" w:hAnsi="Arial" w:cs="Arial"/>
                <w:sz w:val="14"/>
                <w:szCs w:val="14"/>
              </w:rPr>
            </w:pPr>
            <w:r w:rsidRPr="00CE79D7">
              <w:rPr>
                <w:rFonts w:ascii="Arial" w:hAnsi="Arial" w:cs="Arial"/>
                <w:sz w:val="14"/>
                <w:szCs w:val="14"/>
              </w:rPr>
              <w:t>Wyrok łączny</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17</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17</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0F6FBD" w:rsidRPr="00CE79D7" w:rsidRDefault="000F6FBD" w:rsidP="00A515C7">
            <w:pPr>
              <w:ind w:left="85" w:right="85"/>
              <w:rPr>
                <w:rFonts w:ascii="Arial" w:hAnsi="Arial" w:cs="Arial"/>
                <w:sz w:val="12"/>
                <w:szCs w:val="12"/>
              </w:rPr>
            </w:pPr>
            <w:r w:rsidRPr="00CE79D7">
              <w:rPr>
                <w:rFonts w:ascii="Arial" w:hAnsi="Arial" w:cs="Arial"/>
                <w:iCs/>
                <w:sz w:val="12"/>
                <w:szCs w:val="12"/>
              </w:rPr>
              <w:t xml:space="preserve">W tym wpływ w wyniku przekazania w trybie </w:t>
            </w:r>
            <w:r w:rsidRPr="00CE79D7">
              <w:rPr>
                <w:rFonts w:ascii="Arial" w:hAnsi="Arial" w:cs="Arial"/>
                <w:sz w:val="12"/>
                <w:szCs w:val="12"/>
              </w:rPr>
              <w:pgNum/>
            </w:r>
            <w:r w:rsidRPr="00CE79D7">
              <w:rPr>
                <w:rFonts w:ascii="Arial" w:hAnsi="Arial" w:cs="Arial"/>
                <w:sz w:val="12"/>
                <w:szCs w:val="12"/>
              </w:rPr>
              <w:t>art. 35 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2</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2</w:t>
            </w: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80"/>
        </w:trPr>
        <w:tc>
          <w:tcPr>
            <w:tcW w:w="4498" w:type="dxa"/>
            <w:gridSpan w:val="7"/>
            <w:tcBorders>
              <w:right w:val="single" w:sz="18" w:space="0" w:color="auto"/>
            </w:tcBorders>
            <w:vAlign w:val="center"/>
          </w:tcPr>
          <w:p w:rsidR="008F09DE" w:rsidRPr="00CE79D7" w:rsidRDefault="008F09DE" w:rsidP="008F09DE">
            <w:pPr>
              <w:ind w:left="85" w:right="85"/>
              <w:rPr>
                <w:rFonts w:ascii="Arial" w:hAnsi="Arial" w:cs="Arial"/>
                <w:iCs/>
                <w:sz w:val="12"/>
                <w:szCs w:val="12"/>
              </w:rPr>
            </w:pPr>
            <w:r w:rsidRPr="00CE79D7">
              <w:rPr>
                <w:rFonts w:ascii="Arial" w:hAnsi="Arial" w:cs="Arial"/>
                <w:iCs/>
                <w:sz w:val="12"/>
                <w:szCs w:val="12"/>
              </w:rPr>
              <w:t>Wnioski o umorzenie postępowania wobec stwierdzenia niepoczytalności u podejrzanego</w:t>
            </w:r>
          </w:p>
        </w:tc>
        <w:tc>
          <w:tcPr>
            <w:tcW w:w="567" w:type="dxa"/>
            <w:tcBorders>
              <w:left w:val="single" w:sz="18" w:space="0" w:color="auto"/>
              <w:right w:val="single" w:sz="4" w:space="0" w:color="auto"/>
            </w:tcBorders>
            <w:vAlign w:val="center"/>
          </w:tcPr>
          <w:p w:rsidR="008F09DE" w:rsidRPr="00CE79D7" w:rsidRDefault="008F09DE" w:rsidP="008F09DE">
            <w:pPr>
              <w:spacing w:line="360" w:lineRule="auto"/>
              <w:ind w:left="85" w:right="85"/>
              <w:jc w:val="center"/>
              <w:rPr>
                <w:rFonts w:ascii="Arial" w:hAnsi="Arial" w:cs="Arial"/>
                <w:iCs/>
                <w:sz w:val="12"/>
                <w:szCs w:val="12"/>
              </w:rPr>
            </w:pPr>
            <w:r w:rsidRPr="00CE79D7">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bottom"/>
          </w:tcPr>
          <w:p w:rsidR="008F09DE" w:rsidRPr="00CE79D7" w:rsidRDefault="008F09DE" w:rsidP="008F09DE">
            <w:pPr>
              <w:jc w:val="right"/>
              <w:rPr>
                <w:rFonts w:ascii="Arial" w:hAnsi="Arial" w:cs="Arial"/>
                <w:sz w:val="14"/>
                <w:szCs w:val="14"/>
              </w:rPr>
            </w:pPr>
            <w:r w:rsidRPr="00CE79D7">
              <w:rPr>
                <w:rFonts w:ascii="Arial" w:hAnsi="Arial" w:cs="Arial"/>
                <w:sz w:val="14"/>
                <w:szCs w:val="14"/>
              </w:rPr>
              <w:t>2</w:t>
            </w:r>
          </w:p>
        </w:tc>
        <w:tc>
          <w:tcPr>
            <w:tcW w:w="1710" w:type="dxa"/>
            <w:tcBorders>
              <w:top w:val="single" w:sz="4" w:space="0" w:color="auto"/>
              <w:left w:val="single" w:sz="4" w:space="0" w:color="auto"/>
              <w:bottom w:val="single" w:sz="4" w:space="0" w:color="auto"/>
              <w:right w:val="single" w:sz="4" w:space="0" w:color="auto"/>
            </w:tcBorders>
            <w:vAlign w:val="bottom"/>
          </w:tcPr>
          <w:p w:rsidR="008F09DE" w:rsidRPr="00CE79D7" w:rsidRDefault="008F09DE" w:rsidP="008F09DE">
            <w:pPr>
              <w:jc w:val="right"/>
              <w:rPr>
                <w:rFonts w:ascii="Arial" w:hAnsi="Arial" w:cs="Arial"/>
                <w:sz w:val="14"/>
                <w:szCs w:val="14"/>
              </w:rPr>
            </w:pPr>
            <w:r w:rsidRPr="00CE79D7">
              <w:rPr>
                <w:rFonts w:ascii="Arial" w:hAnsi="Arial" w:cs="Arial"/>
                <w:sz w:val="14"/>
                <w:szCs w:val="14"/>
              </w:rPr>
              <w:t>2</w:t>
            </w:r>
          </w:p>
        </w:tc>
        <w:tc>
          <w:tcPr>
            <w:tcW w:w="1883" w:type="dxa"/>
            <w:tcBorders>
              <w:left w:val="single" w:sz="4" w:space="0" w:color="auto"/>
              <w:right w:val="single" w:sz="18" w:space="0" w:color="auto"/>
            </w:tcBorders>
            <w:vAlign w:val="bottom"/>
          </w:tcPr>
          <w:p w:rsidR="008F09DE" w:rsidRPr="00CE79D7" w:rsidRDefault="008F09DE" w:rsidP="008F09DE">
            <w:pPr>
              <w:jc w:val="right"/>
              <w:rPr>
                <w:rFonts w:ascii="Arial" w:hAnsi="Arial" w:cs="Arial"/>
                <w:sz w:val="14"/>
                <w:szCs w:val="14"/>
              </w:rPr>
            </w:pPr>
          </w:p>
        </w:tc>
      </w:tr>
      <w:tr w:rsidR="004E6E15" w:rsidRPr="00CE79D7" w:rsidTr="006A02DB">
        <w:trPr>
          <w:cantSplit/>
        </w:trPr>
        <w:tc>
          <w:tcPr>
            <w:tcW w:w="360" w:type="dxa"/>
            <w:vMerge w:val="restart"/>
            <w:tcBorders>
              <w:right w:val="single" w:sz="4" w:space="0" w:color="auto"/>
            </w:tcBorders>
            <w:textDirection w:val="btLr"/>
            <w:vAlign w:val="center"/>
          </w:tcPr>
          <w:p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rsidR="000F6FBD" w:rsidRPr="00CE79D7" w:rsidRDefault="000F6FBD" w:rsidP="00647A4B">
            <w:pPr>
              <w:pStyle w:val="Nagwek"/>
              <w:tabs>
                <w:tab w:val="clear" w:pos="4536"/>
                <w:tab w:val="clear" w:pos="9072"/>
              </w:tabs>
              <w:jc w:val="center"/>
              <w:rPr>
                <w:rFonts w:ascii="Arial" w:hAnsi="Arial" w:cs="Arial"/>
                <w:iCs/>
                <w:sz w:val="14"/>
                <w:szCs w:val="14"/>
              </w:rPr>
            </w:pPr>
            <w:r w:rsidRPr="00CE79D7">
              <w:rPr>
                <w:rFonts w:ascii="Arial" w:hAnsi="Arial" w:cs="Arial"/>
                <w:iCs/>
                <w:sz w:val="14"/>
                <w:szCs w:val="14"/>
              </w:rPr>
              <w:t>w trybie</w:t>
            </w:r>
          </w:p>
        </w:tc>
        <w:tc>
          <w:tcPr>
            <w:tcW w:w="3852" w:type="dxa"/>
            <w:gridSpan w:val="5"/>
            <w:tcBorders>
              <w:left w:val="single" w:sz="4" w:space="0" w:color="auto"/>
              <w:right w:val="single" w:sz="18" w:space="0" w:color="auto"/>
            </w:tcBorders>
            <w:vAlign w:val="center"/>
          </w:tcPr>
          <w:p w:rsidR="000F6FBD" w:rsidRPr="00CE79D7" w:rsidRDefault="000F6FBD" w:rsidP="00A515C7">
            <w:pPr>
              <w:pStyle w:val="Nagwek"/>
              <w:tabs>
                <w:tab w:val="clear" w:pos="4536"/>
                <w:tab w:val="clear" w:pos="9072"/>
              </w:tabs>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3</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90"/>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1514" w:type="dxa"/>
            <w:gridSpan w:val="3"/>
            <w:vMerge w:val="restart"/>
            <w:tcBorders>
              <w:left w:val="single" w:sz="4"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36 kpk</w:t>
            </w:r>
          </w:p>
        </w:tc>
        <w:tc>
          <w:tcPr>
            <w:tcW w:w="2338" w:type="dxa"/>
            <w:gridSpan w:val="2"/>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z okręgu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220"/>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1514" w:type="dxa"/>
            <w:gridSpan w:val="3"/>
            <w:vMerge/>
            <w:tcBorders>
              <w:left w:val="single" w:sz="4" w:space="0" w:color="auto"/>
            </w:tcBorders>
            <w:vAlign w:val="center"/>
          </w:tcPr>
          <w:p w:rsidR="000F6FBD" w:rsidRPr="00CE79D7" w:rsidRDefault="000F6FBD" w:rsidP="00A515C7">
            <w:pPr>
              <w:rPr>
                <w:rFonts w:ascii="Arial" w:hAnsi="Arial" w:cs="Arial"/>
                <w:iCs/>
                <w:sz w:val="14"/>
              </w:rPr>
            </w:pPr>
          </w:p>
        </w:tc>
        <w:tc>
          <w:tcPr>
            <w:tcW w:w="2338" w:type="dxa"/>
            <w:gridSpan w:val="2"/>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spoza okręgu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r w:rsidRPr="00CE79D7">
              <w:rPr>
                <w:rFonts w:ascii="Arial" w:hAnsi="Arial" w:cs="Arial"/>
                <w:sz w:val="14"/>
                <w:szCs w:val="14"/>
              </w:rPr>
              <w:t>1</w:t>
            </w: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art. 37 kpk (</w:t>
            </w:r>
            <w:r w:rsidRPr="00CE79D7">
              <w:rPr>
                <w:rFonts w:ascii="Arial" w:hAnsi="Arial" w:cs="Arial"/>
                <w:iCs/>
                <w:sz w:val="14"/>
              </w:rPr>
              <w:pgNum/>
            </w:r>
            <w:r w:rsidR="00370C25">
              <w:rPr>
                <w:rFonts w:ascii="Arial" w:hAnsi="Arial" w:cs="Arial"/>
                <w:iCs/>
                <w:sz w:val="14"/>
              </w:rPr>
              <w:t>art. 11 §2 k</w:t>
            </w:r>
            <w:r w:rsidRPr="00CE79D7">
              <w:rPr>
                <w:rFonts w:ascii="Arial" w:hAnsi="Arial" w:cs="Arial"/>
                <w:iCs/>
                <w:sz w:val="14"/>
              </w:rPr>
              <w:t>pw)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pgNum/>
            </w:r>
            <w:r w:rsidRPr="00CE79D7">
              <w:rPr>
                <w:rFonts w:ascii="Arial" w:hAnsi="Arial" w:cs="Arial"/>
                <w:iCs/>
                <w:sz w:val="14"/>
              </w:rPr>
              <w:t xml:space="preserve">art. 11a </w:t>
            </w:r>
            <w:r w:rsidRPr="00CE79D7">
              <w:rPr>
                <w:rFonts w:ascii="Arial" w:hAnsi="Arial" w:cs="Arial"/>
                <w:sz w:val="14"/>
                <w:szCs w:val="14"/>
              </w:rPr>
              <w:t>pw</w:t>
            </w:r>
            <w:r w:rsidRPr="00CE79D7">
              <w:rPr>
                <w:rFonts w:ascii="Arial" w:hAnsi="Arial" w:cs="Arial"/>
                <w:iCs/>
                <w:sz w:val="14"/>
              </w:rPr>
              <w:t>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rsidR="000F6FBD" w:rsidRPr="00CE79D7" w:rsidRDefault="000F6FBD" w:rsidP="00571639">
            <w:pPr>
              <w:spacing w:line="360" w:lineRule="auto"/>
              <w:rPr>
                <w:rFonts w:ascii="Arial" w:hAnsi="Arial" w:cs="Arial"/>
                <w:iCs/>
                <w:sz w:val="14"/>
              </w:rPr>
            </w:pPr>
          </w:p>
        </w:tc>
        <w:tc>
          <w:tcPr>
            <w:tcW w:w="3852" w:type="dxa"/>
            <w:gridSpan w:val="5"/>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szCs w:val="14"/>
              </w:rPr>
              <w:pgNum/>
            </w:r>
            <w:r w:rsidRPr="00CE79D7">
              <w:rPr>
                <w:rFonts w:ascii="Arial" w:hAnsi="Arial" w:cs="Arial"/>
                <w:iCs/>
                <w:sz w:val="14"/>
                <w:szCs w:val="14"/>
              </w:rPr>
              <w:t>art. 25 § 2 kpk</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360" w:type="dxa"/>
            <w:vMerge/>
            <w:tcBorders>
              <w:right w:val="single" w:sz="4" w:space="0" w:color="auto"/>
            </w:tcBorders>
            <w:vAlign w:val="center"/>
          </w:tcPr>
          <w:p w:rsidR="000F6FBD" w:rsidRPr="00CE79D7" w:rsidRDefault="000F6FBD" w:rsidP="00633FF7">
            <w:pPr>
              <w:rPr>
                <w:rFonts w:ascii="Arial" w:hAnsi="Arial" w:cs="Arial"/>
                <w:iCs/>
                <w:sz w:val="14"/>
                <w:szCs w:val="14"/>
              </w:rPr>
            </w:pPr>
          </w:p>
        </w:tc>
        <w:tc>
          <w:tcPr>
            <w:tcW w:w="4138" w:type="dxa"/>
            <w:gridSpan w:val="6"/>
            <w:tcBorders>
              <w:left w:val="single" w:sz="4" w:space="0" w:color="auto"/>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rPr>
                <w:rFonts w:ascii="Arial" w:hAnsi="Arial" w:cs="Arial"/>
                <w:iCs/>
                <w:sz w:val="14"/>
                <w:szCs w:val="14"/>
              </w:rPr>
            </w:pPr>
            <w:r w:rsidRPr="00CE79D7">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0F6FBD" w:rsidRPr="00CE79D7" w:rsidRDefault="000F6FBD" w:rsidP="00A515C7">
            <w:pPr>
              <w:rPr>
                <w:rFonts w:ascii="Arial" w:hAnsi="Arial" w:cs="Arial"/>
                <w:sz w:val="16"/>
                <w:szCs w:val="16"/>
              </w:rPr>
            </w:pPr>
            <w:r w:rsidRPr="00CE79D7">
              <w:rPr>
                <w:rFonts w:ascii="Arial" w:hAnsi="Arial" w:cs="Arial"/>
                <w:sz w:val="16"/>
                <w:szCs w:val="16"/>
              </w:rPr>
              <w:t xml:space="preserve">W wyniku </w:t>
            </w:r>
            <w:r w:rsidRPr="00202313">
              <w:rPr>
                <w:rFonts w:ascii="Arial" w:hAnsi="Arial" w:cs="Arial"/>
                <w:sz w:val="16"/>
                <w:szCs w:val="16"/>
              </w:rPr>
              <w:t xml:space="preserve">zmian </w:t>
            </w:r>
            <w:r w:rsidR="00202313" w:rsidRPr="00202313">
              <w:rPr>
                <w:rFonts w:ascii="Arial" w:hAnsi="Arial" w:cs="Arial"/>
                <w:sz w:val="12"/>
                <w:szCs w:val="12"/>
              </w:rPr>
              <w:t>Zarządzenia Ministra Sprawiedliwości z dnia 12 grudnia 2003 r. w sprawie organizacji i zakresu działania sekretariatów sądowych oraz innych działów administracji sądowej (Dz. Urz. MS. Nr 5, poz.22 z późn. zm.)</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bottom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1166" w:type="dxa"/>
            <w:gridSpan w:val="3"/>
            <w:vMerge w:val="restart"/>
            <w:vAlign w:val="center"/>
          </w:tcPr>
          <w:p w:rsidR="000F6FBD" w:rsidRPr="00CE79D7" w:rsidRDefault="000F6FBD" w:rsidP="00571639">
            <w:pPr>
              <w:spacing w:line="360" w:lineRule="auto"/>
              <w:rPr>
                <w:rFonts w:ascii="Arial" w:hAnsi="Arial" w:cs="Arial"/>
                <w:iCs/>
                <w:sz w:val="14"/>
              </w:rPr>
            </w:pPr>
            <w:bookmarkStart w:id="1" w:name="_Hlk215027216"/>
            <w:r w:rsidRPr="00CE79D7">
              <w:rPr>
                <w:rFonts w:ascii="Arial" w:hAnsi="Arial" w:cs="Arial"/>
                <w:iCs/>
                <w:sz w:val="14"/>
              </w:rPr>
              <w:t xml:space="preserve">Zmiany organizacyjne związane z </w:t>
            </w:r>
          </w:p>
        </w:tc>
        <w:tc>
          <w:tcPr>
            <w:tcW w:w="1014" w:type="dxa"/>
            <w:gridSpan w:val="3"/>
            <w:vMerge w:val="restart"/>
            <w:vAlign w:val="center"/>
          </w:tcPr>
          <w:p w:rsidR="000F6FBD" w:rsidRPr="00CE79D7" w:rsidRDefault="000F6FBD" w:rsidP="00571639">
            <w:pPr>
              <w:spacing w:line="360" w:lineRule="auto"/>
              <w:rPr>
                <w:rFonts w:ascii="Arial" w:hAnsi="Arial" w:cs="Arial"/>
                <w:iCs/>
                <w:sz w:val="14"/>
              </w:rPr>
            </w:pPr>
            <w:r w:rsidRPr="00CE79D7">
              <w:rPr>
                <w:rFonts w:ascii="Arial" w:hAnsi="Arial" w:cs="Arial"/>
                <w:iCs/>
                <w:sz w:val="14"/>
              </w:rPr>
              <w:t>utworzeniem</w:t>
            </w:r>
          </w:p>
        </w:tc>
        <w:tc>
          <w:tcPr>
            <w:tcW w:w="2318" w:type="dxa"/>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wydziału (ów</w:t>
            </w:r>
            <w:r w:rsidRPr="00BB0756">
              <w:rPr>
                <w:rFonts w:ascii="Arial" w:hAnsi="Arial" w:cs="Arial"/>
                <w:iCs/>
                <w:sz w:val="14"/>
              </w:rPr>
              <w:t>)</w:t>
            </w:r>
            <w:r w:rsidR="00B85F10" w:rsidRPr="00BB0756">
              <w:rPr>
                <w:rFonts w:ascii="Arial" w:hAnsi="Arial" w:cs="Arial"/>
                <w:iCs/>
                <w:sz w:val="14"/>
              </w:rPr>
              <w:t xml:space="preserve"> / sekcji</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18</w:t>
            </w:r>
          </w:p>
        </w:tc>
        <w:tc>
          <w:tcPr>
            <w:tcW w:w="1145" w:type="dxa"/>
            <w:tcBorders>
              <w:top w:val="single" w:sz="4" w:space="0" w:color="auto"/>
              <w:lef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Pr>
        <w:tc>
          <w:tcPr>
            <w:tcW w:w="1166" w:type="dxa"/>
            <w:gridSpan w:val="3"/>
            <w:vMerge/>
            <w:vAlign w:val="center"/>
          </w:tcPr>
          <w:p w:rsidR="000F6FBD" w:rsidRPr="00CE79D7" w:rsidRDefault="000F6FBD" w:rsidP="00571639">
            <w:pPr>
              <w:spacing w:line="360" w:lineRule="auto"/>
              <w:rPr>
                <w:rFonts w:ascii="Arial" w:hAnsi="Arial" w:cs="Arial"/>
                <w:iCs/>
                <w:sz w:val="14"/>
              </w:rPr>
            </w:pPr>
          </w:p>
        </w:tc>
        <w:tc>
          <w:tcPr>
            <w:tcW w:w="1014" w:type="dxa"/>
            <w:gridSpan w:val="3"/>
            <w:vMerge/>
            <w:vAlign w:val="center"/>
          </w:tcPr>
          <w:p w:rsidR="000F6FBD" w:rsidRPr="00CE79D7" w:rsidRDefault="000F6FBD" w:rsidP="00571639">
            <w:pPr>
              <w:spacing w:line="360" w:lineRule="auto"/>
              <w:rPr>
                <w:rFonts w:ascii="Arial" w:hAnsi="Arial" w:cs="Arial"/>
                <w:iCs/>
                <w:sz w:val="14"/>
              </w:rPr>
            </w:pPr>
          </w:p>
        </w:tc>
        <w:tc>
          <w:tcPr>
            <w:tcW w:w="2318" w:type="dxa"/>
            <w:tcBorders>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19</w:t>
            </w:r>
          </w:p>
        </w:tc>
        <w:tc>
          <w:tcPr>
            <w:tcW w:w="1145" w:type="dxa"/>
            <w:tcBorders>
              <w:lef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lef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1166" w:type="dxa"/>
            <w:gridSpan w:val="3"/>
            <w:vMerge/>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val="restart"/>
            <w:tcBorders>
              <w:right w:val="single" w:sz="4" w:space="0" w:color="auto"/>
            </w:tcBorders>
            <w:vAlign w:val="center"/>
          </w:tcPr>
          <w:p w:rsidR="000F6FBD" w:rsidRPr="00CE79D7" w:rsidRDefault="000F6FBD" w:rsidP="00571639">
            <w:pPr>
              <w:pStyle w:val="Nagwek"/>
              <w:spacing w:line="360" w:lineRule="auto"/>
              <w:rPr>
                <w:rFonts w:ascii="Arial" w:hAnsi="Arial" w:cs="Arial"/>
                <w:iCs/>
                <w:sz w:val="14"/>
              </w:rPr>
            </w:pPr>
            <w:r w:rsidRPr="00CE79D7">
              <w:rPr>
                <w:rFonts w:ascii="Arial" w:hAnsi="Arial" w:cs="Arial"/>
                <w:iCs/>
                <w:sz w:val="14"/>
              </w:rPr>
              <w:t>likwidacją</w:t>
            </w:r>
          </w:p>
        </w:tc>
        <w:tc>
          <w:tcPr>
            <w:tcW w:w="2318" w:type="dxa"/>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wydziału (ów</w:t>
            </w:r>
            <w:r w:rsidRPr="00422738">
              <w:rPr>
                <w:rFonts w:ascii="Arial" w:hAnsi="Arial" w:cs="Arial"/>
                <w:iCs/>
                <w:sz w:val="14"/>
              </w:rPr>
              <w:t>)</w:t>
            </w:r>
            <w:r w:rsidR="00B85F10" w:rsidRPr="00422738">
              <w:rPr>
                <w:rFonts w:ascii="Arial" w:hAnsi="Arial" w:cs="Arial"/>
                <w:iCs/>
                <w:sz w:val="14"/>
              </w:rPr>
              <w:t xml:space="preserve"> / sekcji</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1166" w:type="dxa"/>
            <w:gridSpan w:val="3"/>
            <w:vMerge/>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1014" w:type="dxa"/>
            <w:gridSpan w:val="3"/>
            <w:vMerge/>
            <w:tcBorders>
              <w:right w:val="single" w:sz="4" w:space="0" w:color="auto"/>
            </w:tcBorders>
            <w:vAlign w:val="center"/>
          </w:tcPr>
          <w:p w:rsidR="000F6FBD" w:rsidRPr="00CE79D7" w:rsidRDefault="000F6FBD" w:rsidP="00571639">
            <w:pPr>
              <w:pStyle w:val="Nagwek"/>
              <w:tabs>
                <w:tab w:val="clear" w:pos="4536"/>
                <w:tab w:val="clear" w:pos="9072"/>
              </w:tabs>
              <w:spacing w:line="360" w:lineRule="auto"/>
              <w:rPr>
                <w:rFonts w:ascii="Arial" w:hAnsi="Arial" w:cs="Arial"/>
                <w:iCs/>
                <w:sz w:val="14"/>
              </w:rPr>
            </w:pPr>
          </w:p>
        </w:tc>
        <w:tc>
          <w:tcPr>
            <w:tcW w:w="2318" w:type="dxa"/>
            <w:tcBorders>
              <w:left w:val="single" w:sz="4" w:space="0" w:color="auto"/>
              <w:right w:val="single" w:sz="18" w:space="0" w:color="auto"/>
            </w:tcBorders>
            <w:vAlign w:val="center"/>
          </w:tcPr>
          <w:p w:rsidR="000F6FBD" w:rsidRPr="00CE79D7" w:rsidRDefault="000F6FBD" w:rsidP="00A515C7">
            <w:pPr>
              <w:rPr>
                <w:rFonts w:ascii="Arial" w:hAnsi="Arial" w:cs="Arial"/>
                <w:iCs/>
                <w:sz w:val="14"/>
              </w:rPr>
            </w:pPr>
            <w:r w:rsidRPr="00CE79D7">
              <w:rPr>
                <w:rFonts w:ascii="Arial" w:hAnsi="Arial" w:cs="Arial"/>
                <w:iCs/>
                <w:sz w:val="14"/>
              </w:rPr>
              <w:t>sądu (ów)</w:t>
            </w:r>
          </w:p>
        </w:tc>
        <w:tc>
          <w:tcPr>
            <w:tcW w:w="567" w:type="dxa"/>
            <w:tcBorders>
              <w:left w:val="single" w:sz="18" w:space="0" w:color="auto"/>
              <w:right w:val="single" w:sz="4" w:space="0" w:color="auto"/>
            </w:tcBorders>
            <w:vAlign w:val="center"/>
          </w:tcPr>
          <w:p w:rsidR="000F6FBD" w:rsidRPr="00CE79D7" w:rsidRDefault="000F6FBD" w:rsidP="00571639">
            <w:pPr>
              <w:spacing w:line="360" w:lineRule="auto"/>
              <w:jc w:val="center"/>
              <w:rPr>
                <w:rFonts w:ascii="Arial" w:hAnsi="Arial" w:cs="Arial"/>
                <w:iCs/>
                <w:sz w:val="12"/>
                <w:szCs w:val="12"/>
              </w:rPr>
            </w:pPr>
            <w:r w:rsidRPr="00CE79D7">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0F6FBD" w:rsidRPr="00CE79D7" w:rsidRDefault="000F6FBD"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0F6FBD" w:rsidRPr="00CE79D7" w:rsidRDefault="000F6FBD" w:rsidP="006A02DB">
            <w:pPr>
              <w:jc w:val="right"/>
              <w:rPr>
                <w:rFonts w:ascii="Arial" w:hAnsi="Arial" w:cs="Arial"/>
                <w:sz w:val="14"/>
                <w:szCs w:val="14"/>
              </w:rPr>
            </w:pPr>
          </w:p>
        </w:tc>
      </w:tr>
      <w:tr w:rsidR="004E6E15" w:rsidRPr="00CE79D7" w:rsidTr="006A02DB">
        <w:trPr>
          <w:cantSplit/>
          <w:trHeight w:val="145"/>
        </w:trPr>
        <w:tc>
          <w:tcPr>
            <w:tcW w:w="2180" w:type="dxa"/>
            <w:gridSpan w:val="6"/>
            <w:vMerge w:val="restart"/>
            <w:tcBorders>
              <w:right w:val="single" w:sz="4" w:space="0" w:color="auto"/>
            </w:tcBorders>
            <w:vAlign w:val="center"/>
          </w:tcPr>
          <w:p w:rsidR="006A02DB" w:rsidRPr="00CE79D7" w:rsidRDefault="006A02DB" w:rsidP="00E63C5F">
            <w:pPr>
              <w:rPr>
                <w:rFonts w:ascii="Arial" w:hAnsi="Arial" w:cs="Arial"/>
                <w:iCs/>
                <w:sz w:val="14"/>
                <w:szCs w:val="14"/>
              </w:rPr>
            </w:pPr>
            <w:r w:rsidRPr="00CE79D7">
              <w:rPr>
                <w:rFonts w:ascii="Arial" w:hAnsi="Arial" w:cs="Arial"/>
                <w:iCs/>
                <w:sz w:val="14"/>
                <w:szCs w:val="14"/>
              </w:rPr>
              <w:t>w związku ze zmianą obszaru właściwości miejscowej</w:t>
            </w:r>
          </w:p>
        </w:tc>
        <w:tc>
          <w:tcPr>
            <w:tcW w:w="2318" w:type="dxa"/>
            <w:tcBorders>
              <w:left w:val="single" w:sz="4" w:space="0" w:color="auto"/>
              <w:right w:val="single" w:sz="18" w:space="0" w:color="auto"/>
            </w:tcBorders>
            <w:vAlign w:val="center"/>
          </w:tcPr>
          <w:p w:rsidR="006A02DB" w:rsidRPr="00CE79D7" w:rsidRDefault="006A02DB" w:rsidP="00E63C5F">
            <w:pPr>
              <w:spacing w:line="360" w:lineRule="auto"/>
              <w:rPr>
                <w:rFonts w:ascii="Arial" w:hAnsi="Arial" w:cs="Arial"/>
                <w:iCs/>
                <w:sz w:val="14"/>
                <w:szCs w:val="14"/>
              </w:rPr>
            </w:pPr>
            <w:r w:rsidRPr="00CE79D7">
              <w:rPr>
                <w:rFonts w:ascii="Arial" w:hAnsi="Arial" w:cs="Arial"/>
                <w:iCs/>
                <w:sz w:val="14"/>
                <w:szCs w:val="14"/>
              </w:rPr>
              <w:t>wydziału (ów)</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145"/>
        </w:trPr>
        <w:tc>
          <w:tcPr>
            <w:tcW w:w="2180" w:type="dxa"/>
            <w:gridSpan w:val="6"/>
            <w:vMerge/>
            <w:tcBorders>
              <w:right w:val="single" w:sz="4" w:space="0" w:color="auto"/>
            </w:tcBorders>
            <w:vAlign w:val="center"/>
          </w:tcPr>
          <w:p w:rsidR="006A02DB" w:rsidRPr="00CE79D7" w:rsidRDefault="006A02DB" w:rsidP="00E63C5F">
            <w:pPr>
              <w:pStyle w:val="Tekstpodstawowy2"/>
              <w:spacing w:line="360" w:lineRule="auto"/>
              <w:rPr>
                <w:iCs/>
                <w:sz w:val="14"/>
              </w:rPr>
            </w:pPr>
          </w:p>
        </w:tc>
        <w:tc>
          <w:tcPr>
            <w:tcW w:w="2318" w:type="dxa"/>
            <w:tcBorders>
              <w:left w:val="single" w:sz="4" w:space="0" w:color="auto"/>
              <w:right w:val="single" w:sz="18" w:space="0" w:color="auto"/>
            </w:tcBorders>
            <w:vAlign w:val="center"/>
          </w:tcPr>
          <w:p w:rsidR="006A02DB" w:rsidRPr="00CE79D7" w:rsidRDefault="006A02DB" w:rsidP="00E63C5F">
            <w:pPr>
              <w:rPr>
                <w:rFonts w:ascii="Arial" w:hAnsi="Arial" w:cs="Arial"/>
                <w:iCs/>
                <w:sz w:val="14"/>
              </w:rPr>
            </w:pPr>
            <w:r w:rsidRPr="00CE79D7">
              <w:rPr>
                <w:rFonts w:ascii="Arial" w:hAnsi="Arial" w:cs="Arial"/>
                <w:iCs/>
                <w:sz w:val="14"/>
                <w:szCs w:val="14"/>
              </w:rPr>
              <w:t>sądu (ów)</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bookmarkEnd w:id="1"/>
      <w:tr w:rsidR="004E6E15" w:rsidRPr="00CE79D7" w:rsidTr="006A02DB">
        <w:trPr>
          <w:cantSplit/>
          <w:trHeight w:val="145"/>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top w:val="single" w:sz="4" w:space="0" w:color="auto"/>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top w:val="single" w:sz="4" w:space="0" w:color="auto"/>
              <w:left w:val="single" w:sz="4" w:space="0" w:color="auto"/>
              <w:bottom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25</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30"/>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rsidR="006A02DB" w:rsidRPr="00CE79D7" w:rsidRDefault="006A02DB" w:rsidP="00571639">
            <w:pPr>
              <w:spacing w:line="360" w:lineRule="auto"/>
              <w:jc w:val="center"/>
              <w:rPr>
                <w:rFonts w:ascii="Arial" w:hAnsi="Arial" w:cs="Arial"/>
                <w:iCs/>
                <w:sz w:val="12"/>
                <w:szCs w:val="12"/>
              </w:rPr>
            </w:pPr>
            <w:r w:rsidRPr="00CE79D7">
              <w:rPr>
                <w:rFonts w:ascii="Arial" w:hAnsi="Arial" w:cs="Arial"/>
                <w:iCs/>
                <w:sz w:val="12"/>
                <w:szCs w:val="12"/>
              </w:rPr>
              <w:t>26</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w:t>
            </w: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30"/>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4"/>
                <w:szCs w:val="14"/>
              </w:rPr>
              <w:t>W tym uchylenie wyroku łącznego</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27</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4"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28</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29</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3 kpk</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30</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10</w:t>
            </w: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r w:rsidRPr="00CE79D7">
              <w:rPr>
                <w:rFonts w:ascii="Arial" w:hAnsi="Arial" w:cs="Arial"/>
                <w:sz w:val="14"/>
                <w:szCs w:val="14"/>
              </w:rPr>
              <w:t>2</w:t>
            </w: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Pr>
        <w:tc>
          <w:tcPr>
            <w:tcW w:w="4498" w:type="dxa"/>
            <w:gridSpan w:val="7"/>
            <w:tcBorders>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 xml:space="preserve">Wpływ w wyniku przekazania w trybie </w:t>
            </w:r>
            <w:r w:rsidRPr="00CE79D7">
              <w:rPr>
                <w:rFonts w:ascii="Arial" w:hAnsi="Arial" w:cs="Arial"/>
                <w:iCs/>
                <w:sz w:val="16"/>
                <w:szCs w:val="16"/>
              </w:rPr>
              <w:pgNum/>
            </w:r>
            <w:r w:rsidR="003D7C08">
              <w:rPr>
                <w:rFonts w:ascii="Arial" w:hAnsi="Arial" w:cs="Arial"/>
                <w:iCs/>
                <w:sz w:val="16"/>
                <w:szCs w:val="16"/>
              </w:rPr>
              <w:t>art. 4</w:t>
            </w:r>
            <w:r w:rsidRPr="00CE79D7">
              <w:rPr>
                <w:rFonts w:ascii="Arial" w:hAnsi="Arial" w:cs="Arial"/>
                <w:iCs/>
                <w:sz w:val="16"/>
                <w:szCs w:val="16"/>
              </w:rPr>
              <w:t>4 kpk</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31</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12"/>
        </w:trPr>
        <w:tc>
          <w:tcPr>
            <w:tcW w:w="4498" w:type="dxa"/>
            <w:gridSpan w:val="7"/>
            <w:tcBorders>
              <w:right w:val="single" w:sz="18" w:space="0" w:color="auto"/>
            </w:tcBorders>
            <w:vAlign w:val="center"/>
          </w:tcPr>
          <w:p w:rsidR="006A02DB" w:rsidRPr="00CE79D7" w:rsidRDefault="006A02DB" w:rsidP="00A515C7">
            <w:pPr>
              <w:pStyle w:val="Nagwek"/>
              <w:tabs>
                <w:tab w:val="clear" w:pos="4536"/>
                <w:tab w:val="clear" w:pos="9072"/>
              </w:tabs>
              <w:rPr>
                <w:rFonts w:ascii="Arial" w:hAnsi="Arial" w:cs="Arial"/>
                <w:iCs/>
                <w:sz w:val="16"/>
                <w:szCs w:val="16"/>
              </w:rPr>
            </w:pPr>
            <w:r w:rsidRPr="00CE79D7">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32</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E6E15" w:rsidRPr="00CE79D7" w:rsidTr="006A02DB">
        <w:trPr>
          <w:cantSplit/>
          <w:trHeight w:val="222"/>
        </w:trPr>
        <w:tc>
          <w:tcPr>
            <w:tcW w:w="4498" w:type="dxa"/>
            <w:gridSpan w:val="7"/>
            <w:tcBorders>
              <w:left w:val="single" w:sz="4" w:space="0" w:color="auto"/>
              <w:right w:val="single" w:sz="18" w:space="0" w:color="auto"/>
            </w:tcBorders>
            <w:vAlign w:val="center"/>
          </w:tcPr>
          <w:p w:rsidR="006A02DB" w:rsidRPr="00CE79D7" w:rsidRDefault="006A02DB" w:rsidP="00A515C7">
            <w:pPr>
              <w:rPr>
                <w:rFonts w:ascii="Arial" w:hAnsi="Arial" w:cs="Arial"/>
                <w:iCs/>
                <w:sz w:val="16"/>
                <w:szCs w:val="16"/>
              </w:rPr>
            </w:pPr>
            <w:r w:rsidRPr="00CE79D7">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rsidR="006A02DB" w:rsidRPr="00CE79D7" w:rsidRDefault="006A02DB" w:rsidP="00243F11">
            <w:pPr>
              <w:spacing w:line="360" w:lineRule="auto"/>
              <w:jc w:val="center"/>
              <w:rPr>
                <w:rFonts w:ascii="Arial" w:hAnsi="Arial" w:cs="Arial"/>
                <w:iCs/>
                <w:sz w:val="12"/>
                <w:szCs w:val="12"/>
              </w:rPr>
            </w:pPr>
            <w:r w:rsidRPr="00CE79D7">
              <w:rPr>
                <w:rFonts w:ascii="Arial" w:hAnsi="Arial" w:cs="Arial"/>
                <w:iCs/>
                <w:sz w:val="12"/>
                <w:szCs w:val="12"/>
              </w:rPr>
              <w:t>33</w:t>
            </w:r>
          </w:p>
        </w:tc>
        <w:tc>
          <w:tcPr>
            <w:tcW w:w="1145" w:type="dxa"/>
            <w:tcBorders>
              <w:left w:val="single" w:sz="4" w:space="0" w:color="auto"/>
              <w:right w:val="single" w:sz="4" w:space="0" w:color="auto"/>
            </w:tcBorders>
            <w:vAlign w:val="bottom"/>
          </w:tcPr>
          <w:p w:rsidR="006A02DB" w:rsidRPr="00CE79D7" w:rsidRDefault="006A02DB" w:rsidP="006A02DB">
            <w:pPr>
              <w:jc w:val="right"/>
              <w:rPr>
                <w:rFonts w:ascii="Arial" w:hAnsi="Arial" w:cs="Arial"/>
                <w:sz w:val="14"/>
                <w:szCs w:val="14"/>
              </w:rPr>
            </w:pPr>
          </w:p>
        </w:tc>
        <w:tc>
          <w:tcPr>
            <w:tcW w:w="1710" w:type="dxa"/>
            <w:tcBorders>
              <w:left w:val="single" w:sz="4" w:space="0" w:color="auto"/>
              <w:right w:val="single" w:sz="6" w:space="0" w:color="auto"/>
            </w:tcBorders>
            <w:vAlign w:val="bottom"/>
          </w:tcPr>
          <w:p w:rsidR="006A02DB" w:rsidRPr="00CE79D7" w:rsidRDefault="006A02DB" w:rsidP="006A02DB">
            <w:pPr>
              <w:jc w:val="right"/>
              <w:rPr>
                <w:rFonts w:ascii="Arial" w:hAnsi="Arial" w:cs="Arial"/>
                <w:sz w:val="14"/>
                <w:szCs w:val="14"/>
              </w:rPr>
            </w:pPr>
          </w:p>
        </w:tc>
        <w:tc>
          <w:tcPr>
            <w:tcW w:w="1883" w:type="dxa"/>
            <w:tcBorders>
              <w:left w:val="single" w:sz="6" w:space="0" w:color="auto"/>
              <w:right w:val="single" w:sz="18" w:space="0" w:color="auto"/>
            </w:tcBorders>
            <w:vAlign w:val="bottom"/>
          </w:tcPr>
          <w:p w:rsidR="006A02DB" w:rsidRPr="00CE79D7" w:rsidRDefault="006A02DB" w:rsidP="006A02DB">
            <w:pPr>
              <w:jc w:val="right"/>
              <w:rPr>
                <w:rFonts w:ascii="Arial" w:hAnsi="Arial" w:cs="Arial"/>
                <w:sz w:val="14"/>
                <w:szCs w:val="14"/>
              </w:rPr>
            </w:pPr>
          </w:p>
        </w:tc>
      </w:tr>
      <w:tr w:rsidR="004A2EAB" w:rsidRPr="00CE79D7" w:rsidTr="003B621D">
        <w:trPr>
          <w:cantSplit/>
          <w:trHeight w:val="222"/>
        </w:trPr>
        <w:tc>
          <w:tcPr>
            <w:tcW w:w="1598" w:type="dxa"/>
            <w:gridSpan w:val="4"/>
            <w:vMerge w:val="restart"/>
            <w:tcBorders>
              <w:left w:val="single" w:sz="4" w:space="0" w:color="auto"/>
              <w:right w:val="single" w:sz="4" w:space="0" w:color="auto"/>
            </w:tcBorders>
            <w:vAlign w:val="center"/>
          </w:tcPr>
          <w:p w:rsidR="004A2EAB" w:rsidRPr="00324FC1" w:rsidRDefault="00422738" w:rsidP="00A515C7">
            <w:pPr>
              <w:rPr>
                <w:rFonts w:ascii="Arial" w:hAnsi="Arial" w:cs="Arial"/>
                <w:iCs/>
                <w:sz w:val="16"/>
                <w:szCs w:val="16"/>
              </w:rPr>
            </w:pPr>
            <w:r>
              <w:rPr>
                <w:rFonts w:ascii="Arial" w:hAnsi="Arial" w:cs="Arial"/>
                <w:iCs/>
                <w:sz w:val="16"/>
                <w:szCs w:val="16"/>
              </w:rPr>
              <w:t xml:space="preserve">Wpływ </w:t>
            </w:r>
            <w:r w:rsidR="004A2EAB" w:rsidRPr="00324FC1">
              <w:rPr>
                <w:rFonts w:ascii="Arial" w:hAnsi="Arial" w:cs="Arial"/>
                <w:iCs/>
                <w:sz w:val="16"/>
                <w:szCs w:val="16"/>
              </w:rPr>
              <w:t>spraw</w:t>
            </w:r>
          </w:p>
        </w:tc>
        <w:tc>
          <w:tcPr>
            <w:tcW w:w="2900" w:type="dxa"/>
            <w:gridSpan w:val="3"/>
            <w:tcBorders>
              <w:left w:val="single" w:sz="4" w:space="0" w:color="auto"/>
              <w:right w:val="single" w:sz="18" w:space="0" w:color="auto"/>
            </w:tcBorders>
            <w:vAlign w:val="center"/>
          </w:tcPr>
          <w:p w:rsidR="004A2EAB" w:rsidRPr="00542314" w:rsidRDefault="004A2EAB" w:rsidP="00A515C7">
            <w:pPr>
              <w:rPr>
                <w:rFonts w:ascii="Arial" w:hAnsi="Arial" w:cs="Arial"/>
                <w:iCs/>
                <w:sz w:val="16"/>
                <w:szCs w:val="16"/>
              </w:rPr>
            </w:pPr>
            <w:r w:rsidRPr="00542314">
              <w:rPr>
                <w:rFonts w:ascii="Arial" w:hAnsi="Arial" w:cs="Arial"/>
                <w:iCs/>
                <w:sz w:val="16"/>
                <w:szCs w:val="16"/>
              </w:rPr>
              <w:t>w związku z funkcjonowaniem § 43 Regulaminu</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34</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p>
        </w:tc>
      </w:tr>
      <w:tr w:rsidR="004A2EAB" w:rsidRPr="00CE79D7" w:rsidTr="003B621D">
        <w:trPr>
          <w:cantSplit/>
          <w:trHeight w:val="222"/>
        </w:trPr>
        <w:tc>
          <w:tcPr>
            <w:tcW w:w="1598" w:type="dxa"/>
            <w:gridSpan w:val="4"/>
            <w:vMerge/>
            <w:tcBorders>
              <w:left w:val="single" w:sz="4" w:space="0" w:color="auto"/>
              <w:right w:val="single" w:sz="4" w:space="0" w:color="auto"/>
            </w:tcBorders>
            <w:vAlign w:val="center"/>
          </w:tcPr>
          <w:p w:rsidR="004A2EAB" w:rsidRPr="00CE79D7" w:rsidRDefault="004A2EAB" w:rsidP="00A515C7">
            <w:pPr>
              <w:rPr>
                <w:rFonts w:ascii="Arial" w:hAnsi="Arial" w:cs="Arial"/>
                <w:iCs/>
                <w:sz w:val="16"/>
                <w:szCs w:val="16"/>
              </w:rPr>
            </w:pPr>
          </w:p>
        </w:tc>
        <w:tc>
          <w:tcPr>
            <w:tcW w:w="2900" w:type="dxa"/>
            <w:gridSpan w:val="3"/>
            <w:tcBorders>
              <w:left w:val="single" w:sz="4" w:space="0" w:color="auto"/>
              <w:right w:val="single" w:sz="18" w:space="0" w:color="auto"/>
            </w:tcBorders>
            <w:vAlign w:val="center"/>
          </w:tcPr>
          <w:p w:rsidR="004A2EAB" w:rsidRPr="00EF70B0" w:rsidRDefault="004A2EAB" w:rsidP="00A515C7">
            <w:pPr>
              <w:rPr>
                <w:rFonts w:ascii="Arial" w:hAnsi="Arial" w:cs="Arial"/>
                <w:iCs/>
                <w:sz w:val="16"/>
                <w:szCs w:val="16"/>
              </w:rPr>
            </w:pPr>
            <w:r w:rsidRPr="00EF70B0">
              <w:rPr>
                <w:rFonts w:ascii="Arial" w:hAnsi="Arial" w:cs="Arial"/>
                <w:iCs/>
                <w:sz w:val="16"/>
                <w:szCs w:val="16"/>
              </w:rPr>
              <w:t>w związku ze wspólnym wpływem § 54 ust.2 Regulaminu</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35</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p>
        </w:tc>
      </w:tr>
      <w:tr w:rsidR="004A2EAB" w:rsidRPr="00CE79D7" w:rsidTr="009F1B2D">
        <w:trPr>
          <w:cantSplit/>
          <w:trHeight w:val="222"/>
        </w:trPr>
        <w:tc>
          <w:tcPr>
            <w:tcW w:w="4498" w:type="dxa"/>
            <w:gridSpan w:val="7"/>
            <w:tcBorders>
              <w:left w:val="single" w:sz="4" w:space="0" w:color="auto"/>
              <w:right w:val="single" w:sz="18" w:space="0" w:color="auto"/>
            </w:tcBorders>
            <w:vAlign w:val="center"/>
          </w:tcPr>
          <w:p w:rsidR="004A2EAB" w:rsidRPr="00CE79D7" w:rsidRDefault="004A2EAB" w:rsidP="00A515C7">
            <w:pPr>
              <w:rPr>
                <w:rFonts w:ascii="Arial" w:hAnsi="Arial" w:cs="Arial"/>
                <w:iCs/>
                <w:sz w:val="16"/>
                <w:szCs w:val="16"/>
              </w:rPr>
            </w:pPr>
            <w:r w:rsidRPr="00CE79D7">
              <w:rPr>
                <w:rFonts w:ascii="Arial" w:hAnsi="Arial" w:cs="Arial"/>
                <w:iCs/>
                <w:sz w:val="16"/>
                <w:szCs w:val="16"/>
              </w:rPr>
              <w:t>Inne formalne</w:t>
            </w:r>
          </w:p>
        </w:tc>
        <w:tc>
          <w:tcPr>
            <w:tcW w:w="567" w:type="dxa"/>
            <w:tcBorders>
              <w:left w:val="single" w:sz="18" w:space="0" w:color="auto"/>
              <w:right w:val="single" w:sz="4" w:space="0" w:color="auto"/>
            </w:tcBorders>
            <w:vAlign w:val="center"/>
          </w:tcPr>
          <w:p w:rsidR="004A2EAB" w:rsidRPr="00CE79D7" w:rsidRDefault="004A2EAB" w:rsidP="00243F11">
            <w:pPr>
              <w:spacing w:line="360" w:lineRule="auto"/>
              <w:jc w:val="center"/>
              <w:rPr>
                <w:rFonts w:ascii="Arial" w:hAnsi="Arial" w:cs="Arial"/>
                <w:iCs/>
                <w:sz w:val="12"/>
                <w:szCs w:val="12"/>
              </w:rPr>
            </w:pPr>
            <w:r>
              <w:rPr>
                <w:rFonts w:ascii="Arial" w:hAnsi="Arial" w:cs="Arial"/>
                <w:iCs/>
                <w:sz w:val="12"/>
                <w:szCs w:val="12"/>
              </w:rPr>
              <w:t>36</w:t>
            </w:r>
          </w:p>
        </w:tc>
        <w:tc>
          <w:tcPr>
            <w:tcW w:w="1145" w:type="dxa"/>
            <w:tcBorders>
              <w:left w:val="single" w:sz="4" w:space="0" w:color="auto"/>
              <w:right w:val="single" w:sz="4"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2</w:t>
            </w:r>
          </w:p>
        </w:tc>
        <w:tc>
          <w:tcPr>
            <w:tcW w:w="1710" w:type="dxa"/>
            <w:tcBorders>
              <w:left w:val="single" w:sz="4"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right w:val="single" w:sz="18"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1</w:t>
            </w:r>
          </w:p>
        </w:tc>
      </w:tr>
      <w:tr w:rsidR="004A2EAB" w:rsidRPr="00CE79D7" w:rsidTr="009F1B2D">
        <w:trPr>
          <w:cantSplit/>
          <w:trHeight w:val="222"/>
        </w:trPr>
        <w:tc>
          <w:tcPr>
            <w:tcW w:w="4498" w:type="dxa"/>
            <w:gridSpan w:val="7"/>
            <w:tcBorders>
              <w:left w:val="single" w:sz="4" w:space="0" w:color="auto"/>
              <w:bottom w:val="single" w:sz="4" w:space="0" w:color="auto"/>
              <w:right w:val="single" w:sz="18" w:space="0" w:color="auto"/>
            </w:tcBorders>
            <w:vAlign w:val="center"/>
          </w:tcPr>
          <w:p w:rsidR="004A2EAB" w:rsidRPr="00CE79D7" w:rsidRDefault="004A2EAB" w:rsidP="00A515C7">
            <w:pPr>
              <w:rPr>
                <w:rFonts w:ascii="Arial" w:hAnsi="Arial" w:cs="Arial"/>
                <w:iCs/>
                <w:sz w:val="16"/>
                <w:szCs w:val="16"/>
              </w:rPr>
            </w:pPr>
            <w:r w:rsidRPr="00CE79D7">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rsidR="004A2EAB" w:rsidRPr="00CE79D7" w:rsidRDefault="004A2EAB" w:rsidP="00571639">
            <w:pPr>
              <w:spacing w:line="360" w:lineRule="auto"/>
              <w:jc w:val="center"/>
              <w:rPr>
                <w:rFonts w:ascii="Arial" w:hAnsi="Arial" w:cs="Arial"/>
                <w:iCs/>
                <w:sz w:val="12"/>
                <w:szCs w:val="12"/>
              </w:rPr>
            </w:pPr>
            <w:r w:rsidRPr="00CE79D7">
              <w:rPr>
                <w:rFonts w:ascii="Arial" w:hAnsi="Arial" w:cs="Arial"/>
                <w:iCs/>
                <w:sz w:val="12"/>
                <w:szCs w:val="12"/>
              </w:rPr>
              <w:t>3</w:t>
            </w:r>
            <w:r>
              <w:rPr>
                <w:rFonts w:ascii="Arial" w:hAnsi="Arial" w:cs="Arial"/>
                <w:iCs/>
                <w:sz w:val="12"/>
                <w:szCs w:val="12"/>
              </w:rPr>
              <w:t>7</w:t>
            </w:r>
          </w:p>
        </w:tc>
        <w:tc>
          <w:tcPr>
            <w:tcW w:w="1145" w:type="dxa"/>
            <w:tcBorders>
              <w:left w:val="single" w:sz="4" w:space="0" w:color="auto"/>
              <w:bottom w:val="single" w:sz="18" w:space="0" w:color="auto"/>
              <w:right w:val="single" w:sz="4" w:space="0" w:color="auto"/>
            </w:tcBorders>
            <w:vAlign w:val="center"/>
          </w:tcPr>
          <w:p w:rsidR="004A2EAB" w:rsidRDefault="004A2EAB">
            <w:pPr>
              <w:jc w:val="right"/>
              <w:rPr>
                <w:rFonts w:ascii="Arial" w:hAnsi="Arial" w:cs="Arial"/>
                <w:color w:val="000000"/>
                <w:sz w:val="14"/>
                <w:szCs w:val="14"/>
              </w:rPr>
            </w:pPr>
            <w:r>
              <w:rPr>
                <w:rFonts w:ascii="Arial" w:hAnsi="Arial" w:cs="Arial"/>
                <w:color w:val="000000"/>
                <w:sz w:val="14"/>
                <w:szCs w:val="14"/>
              </w:rPr>
              <w:t>490</w:t>
            </w:r>
          </w:p>
        </w:tc>
        <w:tc>
          <w:tcPr>
            <w:tcW w:w="1710" w:type="dxa"/>
            <w:tcBorders>
              <w:left w:val="single" w:sz="4" w:space="0" w:color="auto"/>
              <w:bottom w:val="single" w:sz="18" w:space="0" w:color="auto"/>
              <w:right w:val="single" w:sz="6" w:space="0" w:color="auto"/>
            </w:tcBorders>
            <w:vAlign w:val="center"/>
          </w:tcPr>
          <w:p w:rsidR="004A2EAB" w:rsidRDefault="004A2EAB">
            <w:pPr>
              <w:jc w:val="right"/>
              <w:rPr>
                <w:rFonts w:ascii="Arial" w:hAnsi="Arial" w:cs="Arial"/>
                <w:color w:val="000000"/>
                <w:sz w:val="14"/>
                <w:szCs w:val="14"/>
              </w:rPr>
            </w:pPr>
          </w:p>
        </w:tc>
        <w:tc>
          <w:tcPr>
            <w:tcW w:w="1883" w:type="dxa"/>
            <w:tcBorders>
              <w:left w:val="single" w:sz="6" w:space="0" w:color="auto"/>
              <w:bottom w:val="single" w:sz="18" w:space="0" w:color="auto"/>
              <w:right w:val="single" w:sz="18" w:space="0" w:color="auto"/>
            </w:tcBorders>
            <w:vAlign w:val="center"/>
          </w:tcPr>
          <w:p w:rsidR="004A2EAB" w:rsidRDefault="004A2EAB">
            <w:pPr>
              <w:jc w:val="right"/>
              <w:rPr>
                <w:rFonts w:ascii="Arial" w:hAnsi="Arial" w:cs="Arial"/>
                <w:color w:val="000000"/>
                <w:sz w:val="14"/>
                <w:szCs w:val="14"/>
              </w:rPr>
            </w:pPr>
          </w:p>
        </w:tc>
      </w:tr>
    </w:tbl>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50CD" w:rsidRPr="00C850CD" w:rsidRDefault="00C850CD" w:rsidP="00C850CD">
      <w:pPr>
        <w:rPr>
          <w:rFonts w:ascii="Arial" w:hAnsi="Arial" w:cs="Arial"/>
          <w:b/>
          <w:sz w:val="20"/>
          <w:szCs w:val="20"/>
        </w:rPr>
      </w:pPr>
      <w:r w:rsidRPr="00C850CD">
        <w:rPr>
          <w:rFonts w:ascii="Arial" w:hAnsi="Arial" w:cs="Arial"/>
          <w:b/>
          <w:sz w:val="20"/>
          <w:szCs w:val="20"/>
        </w:rPr>
        <w:t>Dział 1.1.1.a. Liczba spraw wpisanych w związku ze zmianą instrukcji MS, utworzeniem, likwidacją lub zmianą obszaru właściwości miejscowej sądu, wydziału/sekcji</w:t>
      </w:r>
    </w:p>
    <w:p w:rsidR="00C81ACB" w:rsidRPr="00CE79D7" w:rsidRDefault="00C81ACB" w:rsidP="00663315">
      <w:pPr>
        <w:rPr>
          <w:rFonts w:ascii="Arial" w:hAnsi="Arial" w:cs="Arial"/>
        </w:rPr>
      </w:pP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C850CD" w:rsidRPr="00CB6F21" w:rsidTr="00C850CD">
        <w:tc>
          <w:tcPr>
            <w:tcW w:w="1734" w:type="dxa"/>
            <w:gridSpan w:val="2"/>
            <w:shd w:val="clear" w:color="auto" w:fill="auto"/>
          </w:tcPr>
          <w:p w:rsidR="00C850CD" w:rsidRPr="00825C60" w:rsidRDefault="00C850CD" w:rsidP="00C850CD">
            <w:pPr>
              <w:jc w:val="center"/>
              <w:rPr>
                <w:rFonts w:ascii="Arial" w:hAnsi="Arial" w:cs="Arial"/>
                <w:sz w:val="16"/>
                <w:szCs w:val="16"/>
              </w:rPr>
            </w:pPr>
            <w:r w:rsidRPr="00825C60">
              <w:rPr>
                <w:rFonts w:ascii="Arial" w:hAnsi="Arial" w:cs="Arial"/>
                <w:sz w:val="16"/>
                <w:szCs w:val="16"/>
              </w:rPr>
              <w:t>Sprawy z wykazów</w:t>
            </w:r>
          </w:p>
        </w:tc>
        <w:tc>
          <w:tcPr>
            <w:tcW w:w="2239" w:type="dxa"/>
            <w:shd w:val="clear" w:color="auto" w:fill="auto"/>
          </w:tcPr>
          <w:p w:rsidR="00C850CD" w:rsidRPr="00825C60" w:rsidRDefault="00C850CD" w:rsidP="00C850CD">
            <w:pPr>
              <w:jc w:val="center"/>
              <w:rPr>
                <w:rFonts w:ascii="Arial" w:hAnsi="Arial" w:cs="Arial"/>
                <w:sz w:val="16"/>
                <w:szCs w:val="16"/>
              </w:rPr>
            </w:pPr>
            <w:r w:rsidRPr="00825C60">
              <w:rPr>
                <w:rFonts w:ascii="Arial" w:hAnsi="Arial" w:cs="Arial"/>
                <w:sz w:val="16"/>
                <w:szCs w:val="16"/>
              </w:rPr>
              <w:t>Liczba spraw</w:t>
            </w:r>
          </w:p>
        </w:tc>
      </w:tr>
      <w:tr w:rsidR="00C850CD" w:rsidRPr="00CB6F21" w:rsidTr="00C850CD">
        <w:tc>
          <w:tcPr>
            <w:tcW w:w="1734" w:type="dxa"/>
            <w:gridSpan w:val="2"/>
            <w:shd w:val="clear" w:color="auto" w:fill="auto"/>
          </w:tcPr>
          <w:p w:rsidR="00C850CD" w:rsidRPr="00825C60" w:rsidRDefault="00C850CD" w:rsidP="00C850CD">
            <w:pPr>
              <w:jc w:val="center"/>
              <w:rPr>
                <w:rFonts w:ascii="Arial" w:hAnsi="Arial" w:cs="Arial"/>
                <w:sz w:val="14"/>
                <w:szCs w:val="14"/>
              </w:rPr>
            </w:pPr>
            <w:r w:rsidRPr="00825C60">
              <w:rPr>
                <w:rFonts w:ascii="Arial" w:hAnsi="Arial" w:cs="Arial"/>
                <w:sz w:val="14"/>
                <w:szCs w:val="14"/>
              </w:rPr>
              <w:t>0</w:t>
            </w:r>
          </w:p>
        </w:tc>
        <w:tc>
          <w:tcPr>
            <w:tcW w:w="2239" w:type="dxa"/>
            <w:shd w:val="clear" w:color="auto" w:fill="auto"/>
          </w:tcPr>
          <w:p w:rsidR="00C850CD" w:rsidRPr="00825C60" w:rsidRDefault="00C850CD" w:rsidP="00C850CD">
            <w:pPr>
              <w:jc w:val="center"/>
              <w:rPr>
                <w:rFonts w:ascii="Arial" w:hAnsi="Arial" w:cs="Arial"/>
                <w:sz w:val="14"/>
                <w:szCs w:val="14"/>
              </w:rPr>
            </w:pPr>
            <w:r w:rsidRPr="00825C60">
              <w:rPr>
                <w:rFonts w:ascii="Arial" w:hAnsi="Arial" w:cs="Arial"/>
                <w:sz w:val="14"/>
                <w:szCs w:val="14"/>
              </w:rPr>
              <w:t>1</w:t>
            </w:r>
          </w:p>
        </w:tc>
      </w:tr>
      <w:tr w:rsidR="00C33320" w:rsidRPr="00CB6F21" w:rsidTr="00A51918">
        <w:tc>
          <w:tcPr>
            <w:tcW w:w="1384" w:type="dxa"/>
            <w:tcBorders>
              <w:right w:val="single" w:sz="18" w:space="0" w:color="auto"/>
            </w:tcBorders>
            <w:shd w:val="clear" w:color="auto" w:fill="auto"/>
          </w:tcPr>
          <w:p w:rsidR="00C33320" w:rsidRPr="00825C60" w:rsidRDefault="00C33320" w:rsidP="00C850CD">
            <w:pPr>
              <w:rPr>
                <w:rFonts w:ascii="Arial" w:hAnsi="Arial" w:cs="Arial"/>
                <w:sz w:val="16"/>
                <w:szCs w:val="16"/>
              </w:rPr>
            </w:pPr>
            <w:r w:rsidRPr="00825C60">
              <w:rPr>
                <w:rFonts w:ascii="Arial" w:hAnsi="Arial" w:cs="Arial"/>
                <w:sz w:val="16"/>
                <w:szCs w:val="16"/>
              </w:rPr>
              <w:t>Kp</w:t>
            </w:r>
          </w:p>
        </w:tc>
        <w:tc>
          <w:tcPr>
            <w:tcW w:w="350" w:type="dxa"/>
            <w:tcBorders>
              <w:top w:val="single" w:sz="18" w:space="0" w:color="auto"/>
              <w:left w:val="single" w:sz="18" w:space="0" w:color="auto"/>
              <w:bottom w:val="single" w:sz="4" w:space="0" w:color="auto"/>
            </w:tcBorders>
            <w:shd w:val="clear" w:color="auto" w:fill="auto"/>
            <w:vAlign w:val="center"/>
          </w:tcPr>
          <w:p w:rsidR="00C33320" w:rsidRPr="00825C60" w:rsidRDefault="00C33320" w:rsidP="00C850CD">
            <w:pPr>
              <w:jc w:val="center"/>
              <w:rPr>
                <w:rFonts w:ascii="Arial" w:hAnsi="Arial" w:cs="Arial"/>
                <w:iCs/>
                <w:sz w:val="12"/>
                <w:szCs w:val="12"/>
              </w:rPr>
            </w:pPr>
            <w:r w:rsidRPr="00825C60">
              <w:rPr>
                <w:rFonts w:ascii="Arial" w:hAnsi="Arial" w:cs="Arial"/>
                <w:iCs/>
                <w:sz w:val="12"/>
                <w:szCs w:val="12"/>
              </w:rPr>
              <w:t>01</w:t>
            </w:r>
          </w:p>
        </w:tc>
        <w:tc>
          <w:tcPr>
            <w:tcW w:w="2239" w:type="dxa"/>
            <w:tcBorders>
              <w:top w:val="single" w:sz="18" w:space="0" w:color="auto"/>
              <w:bottom w:val="single" w:sz="4" w:space="0" w:color="auto"/>
              <w:right w:val="single" w:sz="18" w:space="0" w:color="auto"/>
            </w:tcBorders>
            <w:shd w:val="clear" w:color="auto" w:fill="auto"/>
            <w:vAlign w:val="center"/>
          </w:tcPr>
          <w:p w:rsidR="00C33320" w:rsidRDefault="00C33320">
            <w:pPr>
              <w:jc w:val="right"/>
              <w:rPr>
                <w:rFonts w:ascii="Arial" w:hAnsi="Arial" w:cs="Arial"/>
                <w:color w:val="000000"/>
                <w:sz w:val="14"/>
                <w:szCs w:val="14"/>
              </w:rPr>
            </w:pPr>
          </w:p>
        </w:tc>
      </w:tr>
      <w:tr w:rsidR="00C33320" w:rsidRPr="00CB6F21" w:rsidTr="00A51918">
        <w:tc>
          <w:tcPr>
            <w:tcW w:w="1384" w:type="dxa"/>
            <w:tcBorders>
              <w:right w:val="single" w:sz="18" w:space="0" w:color="auto"/>
            </w:tcBorders>
            <w:shd w:val="clear" w:color="auto" w:fill="auto"/>
          </w:tcPr>
          <w:p w:rsidR="00C33320" w:rsidRPr="00825C60" w:rsidRDefault="00C33320" w:rsidP="00C850CD">
            <w:pPr>
              <w:rPr>
                <w:rFonts w:ascii="Arial" w:hAnsi="Arial" w:cs="Arial"/>
                <w:sz w:val="16"/>
                <w:szCs w:val="16"/>
              </w:rPr>
            </w:pPr>
            <w:r w:rsidRPr="00825C60">
              <w:rPr>
                <w:rFonts w:ascii="Arial" w:hAnsi="Arial" w:cs="Arial"/>
                <w:sz w:val="16"/>
                <w:szCs w:val="16"/>
              </w:rPr>
              <w:t>Ko</w:t>
            </w:r>
          </w:p>
        </w:tc>
        <w:tc>
          <w:tcPr>
            <w:tcW w:w="350" w:type="dxa"/>
            <w:tcBorders>
              <w:left w:val="single" w:sz="18" w:space="0" w:color="auto"/>
              <w:bottom w:val="single" w:sz="18" w:space="0" w:color="auto"/>
            </w:tcBorders>
            <w:shd w:val="clear" w:color="auto" w:fill="auto"/>
            <w:vAlign w:val="center"/>
          </w:tcPr>
          <w:p w:rsidR="00C33320" w:rsidRPr="00825C60" w:rsidRDefault="00C33320" w:rsidP="00C850CD">
            <w:pPr>
              <w:jc w:val="center"/>
              <w:rPr>
                <w:rFonts w:ascii="Arial" w:hAnsi="Arial" w:cs="Arial"/>
                <w:iCs/>
                <w:sz w:val="12"/>
                <w:szCs w:val="12"/>
              </w:rPr>
            </w:pPr>
            <w:r w:rsidRPr="00825C60">
              <w:rPr>
                <w:rFonts w:ascii="Arial" w:hAnsi="Arial" w:cs="Arial"/>
                <w:iCs/>
                <w:sz w:val="12"/>
                <w:szCs w:val="12"/>
              </w:rPr>
              <w:t>02</w:t>
            </w:r>
          </w:p>
        </w:tc>
        <w:tc>
          <w:tcPr>
            <w:tcW w:w="2239" w:type="dxa"/>
            <w:tcBorders>
              <w:bottom w:val="single" w:sz="18" w:space="0" w:color="auto"/>
              <w:right w:val="single" w:sz="18" w:space="0" w:color="auto"/>
            </w:tcBorders>
            <w:shd w:val="clear" w:color="auto" w:fill="auto"/>
            <w:vAlign w:val="center"/>
          </w:tcPr>
          <w:p w:rsidR="00C33320" w:rsidRDefault="00C33320">
            <w:pPr>
              <w:jc w:val="right"/>
              <w:rPr>
                <w:rFonts w:ascii="Arial" w:hAnsi="Arial" w:cs="Arial"/>
                <w:color w:val="000000"/>
                <w:sz w:val="14"/>
                <w:szCs w:val="14"/>
              </w:rPr>
            </w:pPr>
          </w:p>
        </w:tc>
      </w:tr>
    </w:tbl>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5C0C1C" w:rsidRPr="00CE79D7" w:rsidRDefault="005C0C1C" w:rsidP="00663315">
      <w:pPr>
        <w:rPr>
          <w:rFonts w:ascii="Arial" w:hAnsi="Arial" w:cs="Arial"/>
        </w:rPr>
      </w:pPr>
    </w:p>
    <w:p w:rsidR="00C425BE" w:rsidRPr="00CE79D7" w:rsidRDefault="00C425BE" w:rsidP="00663315">
      <w:pPr>
        <w:rPr>
          <w:rFonts w:ascii="Arial" w:hAnsi="Arial" w:cs="Arial"/>
        </w:rPr>
      </w:pPr>
    </w:p>
    <w:p w:rsidR="00C425BE" w:rsidRPr="00CE79D7" w:rsidRDefault="00C425BE"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C81ACB" w:rsidRPr="00CE79D7" w:rsidRDefault="00C81ACB" w:rsidP="00663315">
      <w:pPr>
        <w:rPr>
          <w:rFonts w:ascii="Arial" w:hAnsi="Arial" w:cs="Arial"/>
        </w:rPr>
      </w:pPr>
    </w:p>
    <w:p w:rsidR="00663315" w:rsidRPr="00CE79D7"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66"/>
        <w:gridCol w:w="100"/>
        <w:gridCol w:w="7"/>
        <w:gridCol w:w="1007"/>
        <w:gridCol w:w="62"/>
        <w:gridCol w:w="1666"/>
        <w:gridCol w:w="322"/>
        <w:gridCol w:w="1260"/>
        <w:gridCol w:w="2070"/>
        <w:gridCol w:w="2183"/>
      </w:tblGrid>
      <w:tr w:rsidR="004E6E15" w:rsidRPr="00CE79D7" w:rsidTr="006A02DB">
        <w:trPr>
          <w:cantSplit/>
          <w:trHeight w:val="170"/>
        </w:trPr>
        <w:tc>
          <w:tcPr>
            <w:tcW w:w="4230" w:type="dxa"/>
            <w:gridSpan w:val="7"/>
            <w:vMerge w:val="restart"/>
            <w:tcBorders>
              <w:left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Wyszczególnienie</w:t>
            </w:r>
          </w:p>
        </w:tc>
        <w:tc>
          <w:tcPr>
            <w:tcW w:w="1260" w:type="dxa"/>
            <w:vMerge w:val="restart"/>
            <w:tcBorders>
              <w:top w:val="single" w:sz="4" w:space="0" w:color="auto"/>
              <w:left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Ogółem</w:t>
            </w:r>
          </w:p>
        </w:tc>
        <w:tc>
          <w:tcPr>
            <w:tcW w:w="4253" w:type="dxa"/>
            <w:gridSpan w:val="2"/>
            <w:tcBorders>
              <w:top w:val="single" w:sz="4" w:space="0" w:color="auto"/>
              <w:left w:val="single" w:sz="4" w:space="0" w:color="auto"/>
              <w:bottom w:val="single" w:sz="4" w:space="0" w:color="auto"/>
              <w:right w:val="single" w:sz="4" w:space="0" w:color="auto"/>
            </w:tcBorders>
            <w:vAlign w:val="center"/>
          </w:tcPr>
          <w:p w:rsidR="004958F2" w:rsidRPr="00CE79D7" w:rsidRDefault="004958F2" w:rsidP="00571639">
            <w:pPr>
              <w:jc w:val="center"/>
              <w:rPr>
                <w:rFonts w:ascii="Arial" w:hAnsi="Arial" w:cs="Arial"/>
                <w:iCs/>
                <w:sz w:val="16"/>
                <w:szCs w:val="16"/>
              </w:rPr>
            </w:pPr>
            <w:r w:rsidRPr="00CE79D7">
              <w:rPr>
                <w:rFonts w:ascii="Arial" w:hAnsi="Arial" w:cs="Arial"/>
                <w:iCs/>
                <w:sz w:val="16"/>
                <w:szCs w:val="16"/>
              </w:rPr>
              <w:t>W tym</w:t>
            </w:r>
          </w:p>
        </w:tc>
      </w:tr>
      <w:tr w:rsidR="004E6E15" w:rsidRPr="00CE79D7" w:rsidTr="006A02DB">
        <w:trPr>
          <w:cantSplit/>
          <w:trHeight w:val="166"/>
        </w:trPr>
        <w:tc>
          <w:tcPr>
            <w:tcW w:w="4230" w:type="dxa"/>
            <w:gridSpan w:val="7"/>
            <w:vMerge/>
            <w:tcBorders>
              <w:left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p>
        </w:tc>
        <w:tc>
          <w:tcPr>
            <w:tcW w:w="1260" w:type="dxa"/>
            <w:vMerge/>
            <w:tcBorders>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K</w:t>
            </w:r>
          </w:p>
        </w:tc>
        <w:tc>
          <w:tcPr>
            <w:tcW w:w="2183" w:type="dxa"/>
            <w:tcBorders>
              <w:top w:val="single" w:sz="4" w:space="0" w:color="auto"/>
              <w:left w:val="single" w:sz="4" w:space="0" w:color="auto"/>
              <w:bottom w:val="single" w:sz="4" w:space="0" w:color="auto"/>
              <w:right w:val="single" w:sz="4" w:space="0" w:color="auto"/>
            </w:tcBorders>
            <w:vAlign w:val="center"/>
          </w:tcPr>
          <w:p w:rsidR="00084CAC" w:rsidRPr="00CE79D7" w:rsidRDefault="00084CAC" w:rsidP="00571639">
            <w:pPr>
              <w:jc w:val="center"/>
              <w:rPr>
                <w:rFonts w:ascii="Arial" w:hAnsi="Arial" w:cs="Arial"/>
                <w:iCs/>
                <w:sz w:val="16"/>
                <w:szCs w:val="16"/>
              </w:rPr>
            </w:pPr>
            <w:r w:rsidRPr="00CE79D7">
              <w:rPr>
                <w:rFonts w:ascii="Arial" w:hAnsi="Arial" w:cs="Arial"/>
                <w:iCs/>
                <w:sz w:val="16"/>
                <w:szCs w:val="16"/>
              </w:rPr>
              <w:t>Załatwienie W</w:t>
            </w:r>
          </w:p>
        </w:tc>
      </w:tr>
      <w:tr w:rsidR="004E6E15" w:rsidRPr="00CE79D7" w:rsidTr="006A02DB">
        <w:trPr>
          <w:cantSplit/>
        </w:trPr>
        <w:tc>
          <w:tcPr>
            <w:tcW w:w="4230" w:type="dxa"/>
            <w:gridSpan w:val="7"/>
            <w:tcBorders>
              <w:left w:val="single" w:sz="4" w:space="0" w:color="auto"/>
              <w:right w:val="single" w:sz="4" w:space="0" w:color="auto"/>
            </w:tcBorders>
            <w:vAlign w:val="center"/>
          </w:tcPr>
          <w:p w:rsidR="00084CAC" w:rsidRPr="00CE79D7" w:rsidRDefault="00084CAC" w:rsidP="00571639">
            <w:pPr>
              <w:jc w:val="center"/>
              <w:rPr>
                <w:rFonts w:ascii="Arial" w:hAnsi="Arial" w:cs="Arial"/>
                <w:iCs/>
                <w:sz w:val="12"/>
                <w:szCs w:val="12"/>
              </w:rPr>
            </w:pPr>
            <w:r w:rsidRPr="00CE79D7">
              <w:rPr>
                <w:rFonts w:ascii="Arial" w:hAnsi="Arial" w:cs="Arial"/>
                <w:iCs/>
                <w:sz w:val="12"/>
                <w:szCs w:val="12"/>
              </w:rPr>
              <w:t>0</w:t>
            </w:r>
          </w:p>
        </w:tc>
        <w:tc>
          <w:tcPr>
            <w:tcW w:w="1260" w:type="dxa"/>
            <w:tcBorders>
              <w:left w:val="single" w:sz="4" w:space="0" w:color="auto"/>
              <w:bottom w:val="single" w:sz="18" w:space="0" w:color="auto"/>
              <w:right w:val="single" w:sz="4" w:space="0" w:color="auto"/>
            </w:tcBorders>
            <w:vAlign w:val="center"/>
          </w:tcPr>
          <w:p w:rsidR="00084CAC" w:rsidRPr="00CE79D7" w:rsidRDefault="00084CAC" w:rsidP="00D56C14">
            <w:pPr>
              <w:jc w:val="center"/>
              <w:rPr>
                <w:rFonts w:ascii="Arial" w:hAnsi="Arial" w:cs="Arial"/>
                <w:iCs/>
                <w:sz w:val="12"/>
                <w:szCs w:val="12"/>
              </w:rPr>
            </w:pPr>
            <w:r w:rsidRPr="00CE79D7">
              <w:rPr>
                <w:rFonts w:ascii="Arial" w:hAnsi="Arial" w:cs="Arial"/>
                <w:iCs/>
                <w:sz w:val="12"/>
                <w:szCs w:val="12"/>
              </w:rPr>
              <w:t>1</w:t>
            </w:r>
          </w:p>
        </w:tc>
        <w:tc>
          <w:tcPr>
            <w:tcW w:w="2070" w:type="dxa"/>
            <w:tcBorders>
              <w:left w:val="single" w:sz="4" w:space="0" w:color="auto"/>
              <w:bottom w:val="single" w:sz="18" w:space="0" w:color="auto"/>
              <w:right w:val="single" w:sz="4" w:space="0" w:color="auto"/>
            </w:tcBorders>
            <w:vAlign w:val="center"/>
          </w:tcPr>
          <w:p w:rsidR="00084CAC" w:rsidRPr="00CE79D7" w:rsidRDefault="00084CAC" w:rsidP="00D56C14">
            <w:pPr>
              <w:jc w:val="center"/>
              <w:rPr>
                <w:rFonts w:ascii="Arial" w:hAnsi="Arial" w:cs="Arial"/>
                <w:iCs/>
                <w:sz w:val="12"/>
                <w:szCs w:val="12"/>
              </w:rPr>
            </w:pPr>
            <w:r w:rsidRPr="00CE79D7">
              <w:rPr>
                <w:rFonts w:ascii="Arial" w:hAnsi="Arial" w:cs="Arial"/>
                <w:iCs/>
                <w:sz w:val="12"/>
                <w:szCs w:val="12"/>
              </w:rPr>
              <w:t>2</w:t>
            </w:r>
          </w:p>
        </w:tc>
        <w:tc>
          <w:tcPr>
            <w:tcW w:w="2183" w:type="dxa"/>
            <w:tcBorders>
              <w:left w:val="single" w:sz="4" w:space="0" w:color="auto"/>
              <w:bottom w:val="single" w:sz="18" w:space="0" w:color="auto"/>
              <w:right w:val="single" w:sz="4" w:space="0" w:color="auto"/>
            </w:tcBorders>
            <w:vAlign w:val="center"/>
          </w:tcPr>
          <w:p w:rsidR="00084CAC" w:rsidRPr="00CE79D7" w:rsidRDefault="00084CAC" w:rsidP="00571639">
            <w:pPr>
              <w:jc w:val="center"/>
              <w:rPr>
                <w:rFonts w:ascii="Arial" w:hAnsi="Arial" w:cs="Arial"/>
                <w:iCs/>
                <w:sz w:val="12"/>
                <w:szCs w:val="12"/>
              </w:rPr>
            </w:pPr>
            <w:r w:rsidRPr="00CE79D7">
              <w:rPr>
                <w:rFonts w:ascii="Arial" w:hAnsi="Arial" w:cs="Arial"/>
                <w:iCs/>
                <w:sz w:val="12"/>
                <w:szCs w:val="12"/>
              </w:rPr>
              <w:t>3</w:t>
            </w:r>
          </w:p>
        </w:tc>
      </w:tr>
      <w:tr w:rsidR="004E6E15" w:rsidRPr="00CE79D7" w:rsidTr="00E17B2B">
        <w:trPr>
          <w:cantSplit/>
        </w:trPr>
        <w:tc>
          <w:tcPr>
            <w:tcW w:w="3908" w:type="dxa"/>
            <w:gridSpan w:val="6"/>
            <w:tcBorders>
              <w:left w:val="single" w:sz="4" w:space="0" w:color="auto"/>
              <w:right w:val="single" w:sz="18" w:space="0" w:color="auto"/>
            </w:tcBorders>
            <w:vAlign w:val="center"/>
          </w:tcPr>
          <w:p w:rsidR="006A02DB" w:rsidRPr="00CE79D7" w:rsidRDefault="006A02DB" w:rsidP="004958F2">
            <w:pPr>
              <w:pStyle w:val="Nagwek"/>
              <w:tabs>
                <w:tab w:val="clear" w:pos="4536"/>
                <w:tab w:val="clear" w:pos="9072"/>
              </w:tabs>
              <w:rPr>
                <w:rFonts w:ascii="Arial" w:hAnsi="Arial" w:cs="Arial"/>
                <w:iCs/>
                <w:sz w:val="14"/>
                <w:szCs w:val="14"/>
              </w:rPr>
            </w:pPr>
            <w:r w:rsidRPr="00CE79D7">
              <w:rPr>
                <w:rFonts w:ascii="Arial" w:hAnsi="Arial" w:cs="Arial"/>
                <w:b/>
                <w:bCs/>
                <w:iCs/>
                <w:sz w:val="14"/>
              </w:rPr>
              <w:t>Ogółem</w:t>
            </w:r>
            <w:r w:rsidRPr="00CE79D7">
              <w:rPr>
                <w:rFonts w:ascii="Arial" w:hAnsi="Arial" w:cs="Arial"/>
                <w:bCs/>
                <w:iCs/>
                <w:sz w:val="14"/>
              </w:rPr>
              <w:t xml:space="preserve"> </w:t>
            </w:r>
            <w:r w:rsidRPr="00CE79D7">
              <w:rPr>
                <w:rFonts w:ascii="Arial" w:hAnsi="Arial" w:cs="Arial"/>
                <w:bCs/>
                <w:iCs/>
                <w:sz w:val="14"/>
                <w:szCs w:val="16"/>
              </w:rPr>
              <w:t xml:space="preserve">( </w:t>
            </w:r>
            <w:r w:rsidR="00D97A43">
              <w:rPr>
                <w:rFonts w:ascii="Arial" w:hAnsi="Arial" w:cs="Arial"/>
                <w:iCs/>
                <w:sz w:val="14"/>
                <w:szCs w:val="16"/>
              </w:rPr>
              <w:t>wiersz 01 = w</w:t>
            </w:r>
            <w:r w:rsidR="00D97A43" w:rsidRPr="00D97A43">
              <w:rPr>
                <w:rFonts w:ascii="Arial" w:hAnsi="Arial" w:cs="Arial"/>
                <w:iCs/>
                <w:sz w:val="14"/>
                <w:szCs w:val="16"/>
              </w:rPr>
              <w:t>. 02 do 04 + 0</w:t>
            </w:r>
            <w:r w:rsidR="005D5CA3">
              <w:rPr>
                <w:rFonts w:ascii="Arial" w:hAnsi="Arial" w:cs="Arial"/>
                <w:iCs/>
                <w:sz w:val="14"/>
                <w:szCs w:val="16"/>
              </w:rPr>
              <w:t>7 do 32</w:t>
            </w:r>
            <w:r w:rsidR="00D97A43" w:rsidRPr="00D97A43">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01</w:t>
            </w:r>
          </w:p>
        </w:tc>
        <w:tc>
          <w:tcPr>
            <w:tcW w:w="1260" w:type="dxa"/>
            <w:tcBorders>
              <w:top w:val="single" w:sz="18" w:space="0" w:color="auto"/>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834</w:t>
            </w:r>
          </w:p>
        </w:tc>
        <w:tc>
          <w:tcPr>
            <w:tcW w:w="2070" w:type="dxa"/>
            <w:tcBorders>
              <w:top w:val="single" w:sz="18" w:space="0" w:color="auto"/>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162</w:t>
            </w:r>
          </w:p>
        </w:tc>
        <w:tc>
          <w:tcPr>
            <w:tcW w:w="2183" w:type="dxa"/>
            <w:tcBorders>
              <w:top w:val="single" w:sz="18" w:space="0" w:color="auto"/>
              <w:left w:val="single" w:sz="4" w:space="0" w:color="auto"/>
              <w:bottom w:val="single" w:sz="4" w:space="0" w:color="auto"/>
              <w:right w:val="single" w:sz="18"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173</w:t>
            </w:r>
          </w:p>
        </w:tc>
      </w:tr>
      <w:tr w:rsidR="004E6E15" w:rsidRPr="00CE79D7" w:rsidTr="00E17B2B">
        <w:trPr>
          <w:cantSplit/>
        </w:trPr>
        <w:tc>
          <w:tcPr>
            <w:tcW w:w="3908" w:type="dxa"/>
            <w:gridSpan w:val="6"/>
            <w:tcBorders>
              <w:right w:val="single" w:sz="18" w:space="0" w:color="auto"/>
            </w:tcBorders>
            <w:vAlign w:val="center"/>
          </w:tcPr>
          <w:p w:rsidR="006A02DB" w:rsidRPr="00CE79D7" w:rsidRDefault="006A02DB" w:rsidP="00571639">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Zwrot w trybie art. 337kpk / </w:t>
            </w:r>
            <w:r w:rsidR="00E07E21">
              <w:rPr>
                <w:rFonts w:ascii="Arial" w:hAnsi="Arial" w:cs="Arial"/>
                <w:iCs/>
                <w:sz w:val="12"/>
              </w:rPr>
              <w:t>59 § 1 kp</w:t>
            </w:r>
            <w:r w:rsidRPr="00CE79D7">
              <w:rPr>
                <w:rFonts w:ascii="Arial" w:hAnsi="Arial" w:cs="Arial"/>
                <w:iCs/>
                <w:sz w:val="12"/>
              </w:rPr>
              <w:t>w</w:t>
            </w:r>
            <w:r w:rsidRPr="00CE79D7">
              <w:rPr>
                <w:rFonts w:ascii="Arial" w:hAnsi="Arial" w:cs="Arial"/>
                <w:iCs/>
                <w:sz w:val="14"/>
                <w:szCs w:val="14"/>
              </w:rPr>
              <w:t xml:space="preserve">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rsidR="006A02DB" w:rsidRPr="00CE79D7" w:rsidRDefault="00D97A43" w:rsidP="00571639">
            <w:pPr>
              <w:rPr>
                <w:rFonts w:ascii="Arial" w:hAnsi="Arial" w:cs="Arial"/>
                <w:iCs/>
                <w:sz w:val="12"/>
                <w:szCs w:val="12"/>
              </w:rPr>
            </w:pPr>
            <w:r>
              <w:rPr>
                <w:rFonts w:ascii="Arial" w:hAnsi="Arial" w:cs="Arial"/>
                <w:iCs/>
                <w:sz w:val="12"/>
                <w:szCs w:val="12"/>
              </w:rPr>
              <w:t xml:space="preserve"> </w:t>
            </w:r>
            <w:r w:rsidR="006A02DB" w:rsidRPr="00CE79D7">
              <w:rPr>
                <w:rFonts w:ascii="Arial" w:hAnsi="Arial" w:cs="Arial"/>
                <w:iCs/>
                <w:sz w:val="12"/>
                <w:szCs w:val="12"/>
              </w:rPr>
              <w:t>02</w:t>
            </w:r>
          </w:p>
        </w:tc>
        <w:tc>
          <w:tcPr>
            <w:tcW w:w="1260" w:type="dxa"/>
            <w:tcBorders>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1</w:t>
            </w:r>
          </w:p>
        </w:tc>
        <w:tc>
          <w:tcPr>
            <w:tcW w:w="2070" w:type="dxa"/>
            <w:tcBorders>
              <w:left w:val="single" w:sz="4" w:space="0" w:color="auto"/>
              <w:bottom w:val="single" w:sz="4" w:space="0" w:color="auto"/>
              <w:right w:val="single" w:sz="4" w:space="0" w:color="auto"/>
            </w:tcBorders>
            <w:vAlign w:val="center"/>
          </w:tcPr>
          <w:p w:rsidR="006A02DB" w:rsidRPr="00CE79D7" w:rsidRDefault="006A02DB" w:rsidP="00E17B2B">
            <w:pPr>
              <w:jc w:val="right"/>
              <w:rPr>
                <w:rFonts w:ascii="Arial" w:hAnsi="Arial" w:cs="Arial"/>
                <w:sz w:val="14"/>
                <w:szCs w:val="14"/>
              </w:rPr>
            </w:pPr>
            <w:r w:rsidRPr="00CE79D7">
              <w:rPr>
                <w:rFonts w:ascii="Arial" w:hAnsi="Arial" w:cs="Arial"/>
                <w:sz w:val="14"/>
                <w:szCs w:val="14"/>
              </w:rPr>
              <w:t>1</w:t>
            </w:r>
          </w:p>
        </w:tc>
        <w:tc>
          <w:tcPr>
            <w:tcW w:w="2183" w:type="dxa"/>
            <w:tcBorders>
              <w:left w:val="single" w:sz="4" w:space="0" w:color="auto"/>
              <w:bottom w:val="single" w:sz="4" w:space="0" w:color="auto"/>
              <w:right w:val="single" w:sz="18" w:space="0" w:color="auto"/>
            </w:tcBorders>
            <w:vAlign w:val="center"/>
          </w:tcPr>
          <w:p w:rsidR="006A02DB" w:rsidRPr="00CE79D7" w:rsidRDefault="006A02DB" w:rsidP="00E17B2B">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D97A43" w:rsidRDefault="00547498" w:rsidP="00571639">
            <w:pPr>
              <w:pStyle w:val="Nagwek"/>
              <w:tabs>
                <w:tab w:val="clear" w:pos="4536"/>
                <w:tab w:val="clear" w:pos="9072"/>
              </w:tabs>
              <w:rPr>
                <w:rFonts w:ascii="Arial" w:hAnsi="Arial" w:cs="Arial"/>
                <w:iCs/>
                <w:sz w:val="14"/>
                <w:szCs w:val="14"/>
              </w:rPr>
            </w:pPr>
            <w:r w:rsidRPr="00D97A43">
              <w:rPr>
                <w:rFonts w:ascii="Arial" w:hAnsi="Arial" w:cs="Arial"/>
                <w:iCs/>
                <w:sz w:val="14"/>
                <w:szCs w:val="14"/>
              </w:rPr>
              <w:t>Zwrot sprawy w trybie art. 343 § 7 zd. 1 kpk</w:t>
            </w:r>
          </w:p>
        </w:tc>
        <w:tc>
          <w:tcPr>
            <w:tcW w:w="322" w:type="dxa"/>
            <w:tcBorders>
              <w:top w:val="single" w:sz="4" w:space="0" w:color="auto"/>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03</w:t>
            </w:r>
          </w:p>
        </w:tc>
        <w:tc>
          <w:tcPr>
            <w:tcW w:w="1260" w:type="dxa"/>
            <w:tcBorders>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11</w:t>
            </w:r>
          </w:p>
        </w:tc>
        <w:tc>
          <w:tcPr>
            <w:tcW w:w="2070" w:type="dxa"/>
            <w:tcBorders>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11</w:t>
            </w:r>
          </w:p>
        </w:tc>
        <w:tc>
          <w:tcPr>
            <w:tcW w:w="2183" w:type="dxa"/>
            <w:tcBorders>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75"/>
        </w:trPr>
        <w:tc>
          <w:tcPr>
            <w:tcW w:w="3908" w:type="dxa"/>
            <w:gridSpan w:val="6"/>
            <w:tcBorders>
              <w:right w:val="single" w:sz="18"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4"/>
              </w:rPr>
            </w:pPr>
            <w:r w:rsidRPr="00CE79D7">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18</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18</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07"/>
        </w:trPr>
        <w:tc>
          <w:tcPr>
            <w:tcW w:w="3908" w:type="dxa"/>
            <w:gridSpan w:val="6"/>
            <w:tcBorders>
              <w:right w:val="single" w:sz="18" w:space="0" w:color="auto"/>
            </w:tcBorders>
            <w:vAlign w:val="center"/>
          </w:tcPr>
          <w:p w:rsidR="00547498" w:rsidRPr="00CE79D7" w:rsidRDefault="00547498" w:rsidP="00A515C7">
            <w:pPr>
              <w:spacing w:after="40"/>
              <w:ind w:left="128" w:right="-24"/>
              <w:rPr>
                <w:rFonts w:ascii="Arial" w:hAnsi="Arial" w:cs="Arial"/>
                <w:sz w:val="14"/>
                <w:szCs w:val="16"/>
              </w:rPr>
            </w:pPr>
            <w:r w:rsidRPr="00CE79D7">
              <w:rPr>
                <w:rFonts w:ascii="Arial" w:hAnsi="Arial" w:cs="Arial"/>
                <w:sz w:val="14"/>
                <w:szCs w:val="16"/>
              </w:rPr>
              <w:t xml:space="preserve">w tym </w:t>
            </w:r>
            <w:r w:rsidRPr="00CE79D7">
              <w:rPr>
                <w:rFonts w:ascii="Arial" w:hAnsi="Arial" w:cs="Arial"/>
                <w:iCs/>
                <w:sz w:val="14"/>
                <w:szCs w:val="16"/>
              </w:rPr>
              <w:t xml:space="preserve">załatwiono poprzez przekazanie w trybie </w:t>
            </w:r>
            <w:r w:rsidRPr="00CE79D7">
              <w:rPr>
                <w:rFonts w:ascii="Arial" w:hAnsi="Arial" w:cs="Arial"/>
                <w:sz w:val="14"/>
                <w:szCs w:val="16"/>
              </w:rPr>
              <w:t>art. 35 kpk</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107"/>
        </w:trPr>
        <w:tc>
          <w:tcPr>
            <w:tcW w:w="3908" w:type="dxa"/>
            <w:gridSpan w:val="6"/>
            <w:tcBorders>
              <w:right w:val="single" w:sz="18" w:space="0" w:color="auto"/>
            </w:tcBorders>
            <w:vAlign w:val="center"/>
          </w:tcPr>
          <w:p w:rsidR="00547498" w:rsidRPr="00CE79D7" w:rsidRDefault="00547498" w:rsidP="00A515C7">
            <w:pPr>
              <w:spacing w:after="40"/>
              <w:ind w:left="128" w:right="-24"/>
              <w:rPr>
                <w:rFonts w:ascii="Arial" w:hAnsi="Arial" w:cs="Arial"/>
                <w:sz w:val="14"/>
                <w:szCs w:val="16"/>
              </w:rPr>
            </w:pPr>
            <w:r w:rsidRPr="00CE79D7">
              <w:rPr>
                <w:rFonts w:ascii="Arial" w:hAnsi="Arial" w:cs="Arial"/>
                <w:iCs/>
                <w:sz w:val="16"/>
                <w:szCs w:val="16"/>
              </w:rPr>
              <w:t>w tym załatwiono w wyniku umorzenia postępowania</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5</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5</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45"/>
        </w:trPr>
        <w:tc>
          <w:tcPr>
            <w:tcW w:w="1066" w:type="dxa"/>
            <w:vMerge w:val="restart"/>
            <w:tcBorders>
              <w:right w:val="single" w:sz="4"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t xml:space="preserve">Przekazano w trybie </w:t>
            </w:r>
          </w:p>
        </w:tc>
        <w:tc>
          <w:tcPr>
            <w:tcW w:w="2842" w:type="dxa"/>
            <w:gridSpan w:val="5"/>
            <w:tcBorders>
              <w:left w:val="single" w:sz="4" w:space="0" w:color="auto"/>
              <w:right w:val="single" w:sz="18" w:space="0" w:color="auto"/>
            </w:tcBorders>
            <w:vAlign w:val="center"/>
          </w:tcPr>
          <w:p w:rsidR="00547498" w:rsidRPr="00CE79D7" w:rsidRDefault="00547498" w:rsidP="00AA70E5">
            <w:pPr>
              <w:pStyle w:val="Nagwek"/>
              <w:tabs>
                <w:tab w:val="clear" w:pos="4536"/>
                <w:tab w:val="clear" w:pos="9072"/>
              </w:tabs>
              <w:rPr>
                <w:rFonts w:ascii="Arial" w:hAnsi="Arial" w:cs="Arial"/>
                <w:iCs/>
                <w:sz w:val="14"/>
                <w:szCs w:val="16"/>
              </w:rPr>
            </w:pPr>
            <w:r w:rsidRPr="00CE79D7">
              <w:rPr>
                <w:rFonts w:ascii="Arial" w:hAnsi="Arial" w:cs="Arial"/>
                <w:iCs/>
                <w:sz w:val="14"/>
                <w:szCs w:val="16"/>
              </w:rPr>
              <w:pgNum/>
            </w:r>
            <w:r w:rsidRPr="00CE79D7">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4</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r>
      <w:tr w:rsidR="00547498" w:rsidRPr="00CE79D7" w:rsidTr="00E17B2B">
        <w:trPr>
          <w:cantSplit/>
          <w:trHeight w:val="217"/>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176" w:type="dxa"/>
            <w:gridSpan w:val="4"/>
            <w:vMerge w:val="restart"/>
            <w:tcBorders>
              <w:left w:val="single" w:sz="4"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art. 36 kpk</w:t>
            </w:r>
          </w:p>
        </w:tc>
        <w:tc>
          <w:tcPr>
            <w:tcW w:w="1666" w:type="dxa"/>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w ramach okręgu</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03"/>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176" w:type="dxa"/>
            <w:gridSpan w:val="4"/>
            <w:vMerge/>
            <w:tcBorders>
              <w:left w:val="single" w:sz="4" w:space="0" w:color="auto"/>
            </w:tcBorders>
            <w:vAlign w:val="center"/>
          </w:tcPr>
          <w:p w:rsidR="00547498" w:rsidRPr="00CE79D7" w:rsidRDefault="00547498" w:rsidP="00571639">
            <w:pPr>
              <w:rPr>
                <w:rFonts w:ascii="Arial" w:hAnsi="Arial" w:cs="Arial"/>
                <w:iCs/>
                <w:sz w:val="14"/>
                <w:szCs w:val="14"/>
              </w:rPr>
            </w:pPr>
          </w:p>
        </w:tc>
        <w:tc>
          <w:tcPr>
            <w:tcW w:w="1666" w:type="dxa"/>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poza okręg</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0</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1</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17"/>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37 kpk </w:t>
            </w:r>
            <w:r w:rsidRPr="00CE79D7">
              <w:rPr>
                <w:rFonts w:ascii="Arial" w:hAnsi="Arial" w:cs="Arial"/>
                <w:iCs/>
                <w:sz w:val="14"/>
              </w:rPr>
              <w:t>(art. 11 §2 upw)</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10</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45"/>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 xml:space="preserve">art. 11a </w:t>
            </w:r>
            <w:r w:rsidRPr="00CE79D7">
              <w:rPr>
                <w:rFonts w:ascii="Arial" w:hAnsi="Arial" w:cs="Arial"/>
                <w:sz w:val="14"/>
                <w:szCs w:val="14"/>
              </w:rPr>
              <w:t>pw</w:t>
            </w:r>
            <w:r w:rsidRPr="00CE79D7">
              <w:rPr>
                <w:rFonts w:ascii="Arial" w:hAnsi="Arial" w:cs="Arial"/>
                <w:iCs/>
                <w:sz w:val="14"/>
                <w:szCs w:val="14"/>
              </w:rPr>
              <w:t>kpk</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Height w:val="231"/>
        </w:trPr>
        <w:tc>
          <w:tcPr>
            <w:tcW w:w="1066" w:type="dxa"/>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2842" w:type="dxa"/>
            <w:gridSpan w:val="5"/>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pgNum/>
            </w:r>
            <w:r w:rsidRPr="00CE79D7">
              <w:rPr>
                <w:rFonts w:ascii="Arial" w:hAnsi="Arial" w:cs="Arial"/>
                <w:iCs/>
                <w:sz w:val="14"/>
                <w:szCs w:val="14"/>
              </w:rPr>
              <w:t>art. 25 § 2 kpk</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2B7791">
            <w:pPr>
              <w:rPr>
                <w:rFonts w:ascii="Arial" w:hAnsi="Arial" w:cs="Arial"/>
                <w:iCs/>
                <w:sz w:val="14"/>
                <w:szCs w:val="14"/>
              </w:rPr>
            </w:pPr>
            <w:r w:rsidRPr="00CE79D7">
              <w:rPr>
                <w:rFonts w:ascii="Arial" w:hAnsi="Arial" w:cs="Arial"/>
                <w:iCs/>
                <w:sz w:val="14"/>
                <w:szCs w:val="14"/>
              </w:rPr>
              <w:t xml:space="preserve">Zwrot w trybie art. 345 </w:t>
            </w:r>
            <w:r w:rsidR="008D256B" w:rsidRPr="008D256B">
              <w:rPr>
                <w:rFonts w:ascii="Arial" w:hAnsi="Arial" w:cs="Arial"/>
                <w:iCs/>
                <w:sz w:val="14"/>
                <w:szCs w:val="14"/>
              </w:rPr>
              <w:t>i 344a k</w:t>
            </w:r>
            <w:r w:rsidRPr="00CE79D7">
              <w:rPr>
                <w:rFonts w:ascii="Arial" w:hAnsi="Arial" w:cs="Arial"/>
                <w:iCs/>
                <w:sz w:val="14"/>
                <w:szCs w:val="14"/>
              </w:rPr>
              <w:t>pk</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sz w:val="14"/>
                <w:szCs w:val="16"/>
              </w:rPr>
            </w:pPr>
            <w:r w:rsidRPr="00CE79D7">
              <w:rPr>
                <w:rFonts w:ascii="Arial" w:hAnsi="Arial" w:cs="Arial"/>
                <w:sz w:val="14"/>
                <w:szCs w:val="16"/>
              </w:rPr>
              <w:t xml:space="preserve">W wyniku zmian </w:t>
            </w:r>
            <w:r w:rsidR="00EE498E" w:rsidRPr="00EE498E">
              <w:rPr>
                <w:rFonts w:ascii="Arial" w:hAnsi="Arial" w:cs="Arial"/>
                <w:sz w:val="12"/>
                <w:szCs w:val="12"/>
              </w:rPr>
              <w:t>Zarządzenia Ministra Sprawiedliwości z dnia 12 grudnia 2003 r. w sprawie organizacji i zakresu działania sekretariatów sądowych oraz innych działów administracji sądowej (Dz. Urz. MS. Nr 5, poz.22 z późn. zm.)</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rsidR="00547498" w:rsidRPr="00CE79D7" w:rsidRDefault="00547498" w:rsidP="00B02B27">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633FF7">
            <w:pPr>
              <w:rPr>
                <w:rFonts w:ascii="Arial" w:hAnsi="Arial" w:cs="Arial"/>
                <w:iCs/>
                <w:sz w:val="14"/>
                <w:szCs w:val="14"/>
              </w:rPr>
            </w:pPr>
            <w:r w:rsidRPr="00CE79D7">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rsidR="00547498" w:rsidRPr="00CE79D7" w:rsidRDefault="00547498" w:rsidP="00571639">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restart"/>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 xml:space="preserve">Zmiany organizacyjne związane z </w:t>
            </w:r>
          </w:p>
        </w:tc>
        <w:tc>
          <w:tcPr>
            <w:tcW w:w="1014" w:type="dxa"/>
            <w:gridSpan w:val="2"/>
            <w:vMerge w:val="restart"/>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Utworzeniem</w:t>
            </w:r>
          </w:p>
        </w:tc>
        <w:tc>
          <w:tcPr>
            <w:tcW w:w="1728" w:type="dxa"/>
            <w:gridSpan w:val="2"/>
            <w:tcBorders>
              <w:right w:val="single" w:sz="18" w:space="0" w:color="auto"/>
            </w:tcBorders>
            <w:vAlign w:val="center"/>
          </w:tcPr>
          <w:p w:rsidR="00547498" w:rsidRPr="00CE79D7" w:rsidRDefault="00547498" w:rsidP="00571639">
            <w:pPr>
              <w:spacing w:line="360" w:lineRule="auto"/>
              <w:rPr>
                <w:rFonts w:ascii="Arial" w:hAnsi="Arial" w:cs="Arial"/>
                <w:iCs/>
                <w:sz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7</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vAlign w:val="center"/>
          </w:tcPr>
          <w:p w:rsidR="00547498" w:rsidRPr="00CE79D7" w:rsidRDefault="00547498" w:rsidP="00571639">
            <w:pPr>
              <w:rPr>
                <w:rFonts w:ascii="Arial" w:hAnsi="Arial" w:cs="Arial"/>
                <w:iCs/>
                <w:sz w:val="14"/>
                <w:szCs w:val="14"/>
              </w:rPr>
            </w:pPr>
          </w:p>
        </w:tc>
        <w:tc>
          <w:tcPr>
            <w:tcW w:w="1728" w:type="dxa"/>
            <w:gridSpan w:val="2"/>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8</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val="restart"/>
            <w:tcBorders>
              <w:right w:val="single" w:sz="4"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Likwidacją</w:t>
            </w: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wydziału (ów</w:t>
            </w:r>
            <w:r w:rsidRPr="00CF0842">
              <w:rPr>
                <w:rFonts w:ascii="Arial" w:hAnsi="Arial" w:cs="Arial"/>
                <w:iCs/>
                <w:sz w:val="14"/>
              </w:rPr>
              <w:t>)</w:t>
            </w:r>
            <w:r w:rsidR="00B85F10" w:rsidRPr="00CF0842">
              <w:rPr>
                <w:rFonts w:ascii="Arial" w:hAnsi="Arial" w:cs="Arial"/>
                <w:iCs/>
                <w:sz w:val="14"/>
              </w:rPr>
              <w:t xml:space="preserve"> / sekcji</w:t>
            </w:r>
            <w:r w:rsidRPr="00CE79D7">
              <w:rPr>
                <w:rFonts w:ascii="Arial" w:hAnsi="Arial" w:cs="Arial"/>
                <w:iCs/>
                <w:sz w:val="14"/>
              </w:rPr>
              <w:t xml:space="preserve"> </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1</w:t>
            </w:r>
            <w:r>
              <w:rPr>
                <w:rFonts w:ascii="Arial" w:hAnsi="Arial" w:cs="Arial"/>
                <w:iCs/>
                <w:sz w:val="12"/>
                <w:szCs w:val="12"/>
              </w:rPr>
              <w:t>9</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1166" w:type="dxa"/>
            <w:gridSpan w:val="2"/>
            <w:vMerge/>
            <w:vAlign w:val="center"/>
          </w:tcPr>
          <w:p w:rsidR="00547498" w:rsidRPr="00CE79D7" w:rsidRDefault="00547498" w:rsidP="00571639">
            <w:pPr>
              <w:rPr>
                <w:rFonts w:ascii="Arial" w:hAnsi="Arial" w:cs="Arial"/>
                <w:iCs/>
                <w:sz w:val="14"/>
                <w:szCs w:val="14"/>
              </w:rPr>
            </w:pPr>
          </w:p>
        </w:tc>
        <w:tc>
          <w:tcPr>
            <w:tcW w:w="1014" w:type="dxa"/>
            <w:gridSpan w:val="2"/>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20</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2180" w:type="dxa"/>
            <w:gridSpan w:val="4"/>
            <w:vMerge w:val="restart"/>
            <w:tcBorders>
              <w:right w:val="single" w:sz="4" w:space="0" w:color="auto"/>
            </w:tcBorders>
            <w:vAlign w:val="center"/>
          </w:tcPr>
          <w:p w:rsidR="00547498" w:rsidRPr="00CE79D7" w:rsidRDefault="00547498" w:rsidP="00D164BB">
            <w:pPr>
              <w:rPr>
                <w:rFonts w:ascii="Arial" w:hAnsi="Arial" w:cs="Arial"/>
                <w:iCs/>
                <w:sz w:val="14"/>
                <w:szCs w:val="14"/>
              </w:rPr>
            </w:pPr>
            <w:r w:rsidRPr="00CE79D7">
              <w:rPr>
                <w:rFonts w:ascii="Arial" w:hAnsi="Arial" w:cs="Arial"/>
                <w:iCs/>
                <w:sz w:val="14"/>
                <w:szCs w:val="14"/>
              </w:rPr>
              <w:t>w wyniku zmiany obszaru właściwości miejscowej</w:t>
            </w:r>
          </w:p>
        </w:tc>
        <w:tc>
          <w:tcPr>
            <w:tcW w:w="1728" w:type="dxa"/>
            <w:gridSpan w:val="2"/>
            <w:tcBorders>
              <w:left w:val="single" w:sz="4" w:space="0" w:color="auto"/>
              <w:right w:val="single" w:sz="18" w:space="0" w:color="auto"/>
            </w:tcBorders>
            <w:vAlign w:val="center"/>
          </w:tcPr>
          <w:p w:rsidR="00547498" w:rsidRPr="00CE79D7" w:rsidRDefault="00547498" w:rsidP="00D164BB">
            <w:pPr>
              <w:rPr>
                <w:rFonts w:ascii="Arial" w:hAnsi="Arial" w:cs="Arial"/>
                <w:iCs/>
                <w:sz w:val="14"/>
                <w:szCs w:val="14"/>
              </w:rPr>
            </w:pPr>
            <w:r w:rsidRPr="00CE79D7">
              <w:rPr>
                <w:rFonts w:ascii="Arial" w:hAnsi="Arial" w:cs="Arial"/>
                <w:iCs/>
                <w:sz w:val="14"/>
                <w:szCs w:val="14"/>
              </w:rPr>
              <w:t>wydziału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1</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2180" w:type="dxa"/>
            <w:gridSpan w:val="4"/>
            <w:vMerge/>
            <w:tcBorders>
              <w:right w:val="single" w:sz="4" w:space="0" w:color="auto"/>
            </w:tcBorders>
            <w:vAlign w:val="center"/>
          </w:tcPr>
          <w:p w:rsidR="00547498" w:rsidRPr="00CE79D7" w:rsidRDefault="00547498" w:rsidP="00571639">
            <w:pPr>
              <w:rPr>
                <w:rFonts w:ascii="Arial" w:hAnsi="Arial" w:cs="Arial"/>
                <w:iCs/>
                <w:sz w:val="14"/>
                <w:szCs w:val="14"/>
              </w:rPr>
            </w:pPr>
          </w:p>
        </w:tc>
        <w:tc>
          <w:tcPr>
            <w:tcW w:w="1728" w:type="dxa"/>
            <w:gridSpan w:val="2"/>
            <w:tcBorders>
              <w:left w:val="single" w:sz="4" w:space="0" w:color="auto"/>
              <w:right w:val="single" w:sz="18" w:space="0" w:color="auto"/>
            </w:tcBorders>
            <w:vAlign w:val="center"/>
          </w:tcPr>
          <w:p w:rsidR="00547498" w:rsidRPr="00CE79D7" w:rsidRDefault="00547498" w:rsidP="00571639">
            <w:pPr>
              <w:rPr>
                <w:rFonts w:ascii="Arial" w:hAnsi="Arial" w:cs="Arial"/>
                <w:iCs/>
                <w:sz w:val="14"/>
              </w:rPr>
            </w:pPr>
            <w:r w:rsidRPr="00CE79D7">
              <w:rPr>
                <w:rFonts w:ascii="Arial" w:hAnsi="Arial" w:cs="Arial"/>
                <w:iCs/>
                <w:sz w:val="14"/>
                <w:szCs w:val="14"/>
              </w:rPr>
              <w:t>sądu (ów)</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2</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3 kpk</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3</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4</w:t>
            </w: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r w:rsidRPr="00CE79D7">
              <w:rPr>
                <w:rFonts w:ascii="Arial" w:hAnsi="Arial" w:cs="Arial"/>
                <w:sz w:val="14"/>
                <w:szCs w:val="14"/>
              </w:rPr>
              <w:t>2</w:t>
            </w: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right w:val="single" w:sz="18" w:space="0" w:color="auto"/>
            </w:tcBorders>
            <w:vAlign w:val="center"/>
          </w:tcPr>
          <w:p w:rsidR="00547498" w:rsidRPr="00CE79D7" w:rsidRDefault="00547498" w:rsidP="00571639">
            <w:pPr>
              <w:rPr>
                <w:rFonts w:ascii="Arial" w:hAnsi="Arial" w:cs="Arial"/>
                <w:iCs/>
                <w:sz w:val="14"/>
                <w:szCs w:val="14"/>
              </w:rPr>
            </w:pPr>
            <w:r w:rsidRPr="00CE79D7">
              <w:rPr>
                <w:rFonts w:ascii="Arial" w:hAnsi="Arial" w:cs="Arial"/>
                <w:iCs/>
                <w:sz w:val="14"/>
                <w:szCs w:val="14"/>
              </w:rPr>
              <w:t xml:space="preserve">Załatwienie w wyniku przekazania w trybie </w:t>
            </w:r>
            <w:r w:rsidRPr="00CE79D7">
              <w:rPr>
                <w:rFonts w:ascii="Arial" w:hAnsi="Arial" w:cs="Arial"/>
                <w:iCs/>
                <w:sz w:val="14"/>
                <w:szCs w:val="14"/>
              </w:rPr>
              <w:pgNum/>
            </w:r>
            <w:r>
              <w:rPr>
                <w:rFonts w:ascii="Arial" w:hAnsi="Arial" w:cs="Arial"/>
                <w:iCs/>
                <w:sz w:val="14"/>
                <w:szCs w:val="14"/>
              </w:rPr>
              <w:t>art. 4</w:t>
            </w:r>
            <w:r w:rsidRPr="00CE79D7">
              <w:rPr>
                <w:rFonts w:ascii="Arial" w:hAnsi="Arial" w:cs="Arial"/>
                <w:iCs/>
                <w:sz w:val="14"/>
                <w:szCs w:val="14"/>
              </w:rPr>
              <w:t>4 kpk</w:t>
            </w:r>
          </w:p>
        </w:tc>
        <w:tc>
          <w:tcPr>
            <w:tcW w:w="322" w:type="dxa"/>
            <w:tcBorders>
              <w:left w:val="single" w:sz="18" w:space="0" w:color="auto"/>
              <w:right w:val="single" w:sz="4" w:space="0" w:color="auto"/>
            </w:tcBorders>
            <w:vAlign w:val="center"/>
          </w:tcPr>
          <w:p w:rsidR="00547498" w:rsidRPr="00CE79D7" w:rsidRDefault="00547498" w:rsidP="00D97A43">
            <w:pPr>
              <w:rPr>
                <w:rFonts w:ascii="Arial" w:hAnsi="Arial" w:cs="Arial"/>
                <w:iCs/>
                <w:sz w:val="12"/>
                <w:szCs w:val="12"/>
              </w:rPr>
            </w:pPr>
            <w:r>
              <w:rPr>
                <w:rFonts w:ascii="Arial" w:hAnsi="Arial" w:cs="Arial"/>
                <w:iCs/>
                <w:sz w:val="12"/>
                <w:szCs w:val="12"/>
              </w:rPr>
              <w:t xml:space="preserve"> </w:t>
            </w:r>
            <w:r w:rsidRPr="00CE79D7">
              <w:rPr>
                <w:rFonts w:ascii="Arial" w:hAnsi="Arial" w:cs="Arial"/>
                <w:iCs/>
                <w:sz w:val="12"/>
                <w:szCs w:val="12"/>
              </w:rPr>
              <w:t>2</w:t>
            </w:r>
            <w:r>
              <w:rPr>
                <w:rFonts w:ascii="Arial" w:hAnsi="Arial" w:cs="Arial"/>
                <w:iCs/>
                <w:sz w:val="12"/>
                <w:szCs w:val="12"/>
              </w:rPr>
              <w:t>4</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17B2B">
        <w:trPr>
          <w:cantSplit/>
        </w:trPr>
        <w:tc>
          <w:tcPr>
            <w:tcW w:w="3908" w:type="dxa"/>
            <w:gridSpan w:val="6"/>
            <w:tcBorders>
              <w:bottom w:val="single" w:sz="4" w:space="0" w:color="auto"/>
              <w:right w:val="single" w:sz="18" w:space="0" w:color="auto"/>
            </w:tcBorders>
            <w:vAlign w:val="center"/>
          </w:tcPr>
          <w:p w:rsidR="00547498" w:rsidRPr="00CE79D7" w:rsidRDefault="00547498" w:rsidP="00D011D6">
            <w:pPr>
              <w:pStyle w:val="Nagwek"/>
              <w:tabs>
                <w:tab w:val="clear" w:pos="4536"/>
                <w:tab w:val="clear" w:pos="9072"/>
              </w:tabs>
              <w:rPr>
                <w:rFonts w:ascii="Arial" w:hAnsi="Arial" w:cs="Arial"/>
                <w:iCs/>
                <w:sz w:val="14"/>
                <w:szCs w:val="16"/>
              </w:rPr>
            </w:pPr>
            <w:r w:rsidRPr="00CE79D7">
              <w:rPr>
                <w:rFonts w:ascii="Arial" w:hAnsi="Arial" w:cs="Arial"/>
                <w:iCs/>
                <w:sz w:val="14"/>
              </w:rPr>
              <w:t xml:space="preserve">Zakreślono wobec nie uzupełnienia braków czy wniesienia opłaty w terminie </w:t>
            </w:r>
            <w:r w:rsidRPr="00CE79D7">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5</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547498" w:rsidRPr="00CE79D7" w:rsidTr="00E3624D">
        <w:trPr>
          <w:cantSplit/>
        </w:trPr>
        <w:tc>
          <w:tcPr>
            <w:tcW w:w="3908" w:type="dxa"/>
            <w:gridSpan w:val="6"/>
            <w:tcBorders>
              <w:bottom w:val="single" w:sz="4" w:space="0" w:color="auto"/>
              <w:right w:val="single" w:sz="18" w:space="0" w:color="auto"/>
            </w:tcBorders>
            <w:vAlign w:val="center"/>
          </w:tcPr>
          <w:p w:rsidR="00547498" w:rsidRPr="00CE79D7" w:rsidRDefault="00547498" w:rsidP="00D011D6">
            <w:pPr>
              <w:pStyle w:val="Nagwek"/>
              <w:tabs>
                <w:tab w:val="clear" w:pos="4536"/>
                <w:tab w:val="clear" w:pos="9072"/>
              </w:tabs>
              <w:rPr>
                <w:rFonts w:ascii="Arial" w:hAnsi="Arial" w:cs="Arial"/>
                <w:iCs/>
                <w:sz w:val="14"/>
              </w:rPr>
            </w:pPr>
            <w:r w:rsidRPr="00CE79D7">
              <w:rPr>
                <w:rFonts w:ascii="Arial" w:hAnsi="Arial" w:cs="Arial"/>
                <w:iCs/>
                <w:sz w:val="14"/>
                <w:szCs w:val="14"/>
              </w:rPr>
              <w:t>Zakreślenie omyłkowych wpisów</w:t>
            </w:r>
          </w:p>
        </w:tc>
        <w:tc>
          <w:tcPr>
            <w:tcW w:w="322" w:type="dxa"/>
            <w:tcBorders>
              <w:left w:val="single" w:sz="18" w:space="0" w:color="auto"/>
              <w:bottom w:val="single" w:sz="4" w:space="0" w:color="auto"/>
              <w:right w:val="single" w:sz="4" w:space="0" w:color="auto"/>
            </w:tcBorders>
            <w:vAlign w:val="center"/>
          </w:tcPr>
          <w:p w:rsidR="00547498" w:rsidRPr="00CE79D7" w:rsidRDefault="00547498" w:rsidP="00B02B27">
            <w:pPr>
              <w:jc w:val="center"/>
              <w:rPr>
                <w:rFonts w:ascii="Arial" w:hAnsi="Arial" w:cs="Arial"/>
                <w:iCs/>
                <w:sz w:val="12"/>
                <w:szCs w:val="12"/>
              </w:rPr>
            </w:pPr>
            <w:r w:rsidRPr="00CE79D7">
              <w:rPr>
                <w:rFonts w:ascii="Arial" w:hAnsi="Arial" w:cs="Arial"/>
                <w:iCs/>
                <w:sz w:val="12"/>
                <w:szCs w:val="12"/>
              </w:rPr>
              <w:t>2</w:t>
            </w:r>
            <w:r>
              <w:rPr>
                <w:rFonts w:ascii="Arial" w:hAnsi="Arial" w:cs="Arial"/>
                <w:iCs/>
                <w:sz w:val="12"/>
                <w:szCs w:val="12"/>
              </w:rPr>
              <w:t>6</w:t>
            </w:r>
          </w:p>
        </w:tc>
        <w:tc>
          <w:tcPr>
            <w:tcW w:w="126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070" w:type="dxa"/>
            <w:tcBorders>
              <w:top w:val="single" w:sz="4" w:space="0" w:color="auto"/>
              <w:left w:val="single" w:sz="4" w:space="0" w:color="auto"/>
              <w:bottom w:val="single" w:sz="4" w:space="0" w:color="auto"/>
              <w:right w:val="single" w:sz="4" w:space="0" w:color="auto"/>
            </w:tcBorders>
            <w:vAlign w:val="center"/>
          </w:tcPr>
          <w:p w:rsidR="00547498" w:rsidRPr="00CE79D7" w:rsidRDefault="00547498" w:rsidP="00372CAE">
            <w:pPr>
              <w:jc w:val="right"/>
              <w:rPr>
                <w:rFonts w:ascii="Arial" w:hAnsi="Arial" w:cs="Arial"/>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547498" w:rsidRPr="00CE79D7" w:rsidRDefault="00547498" w:rsidP="00372CAE">
            <w:pPr>
              <w:jc w:val="right"/>
              <w:rPr>
                <w:rFonts w:ascii="Arial" w:hAnsi="Arial" w:cs="Arial"/>
                <w:sz w:val="14"/>
                <w:szCs w:val="14"/>
              </w:rPr>
            </w:pPr>
          </w:p>
        </w:tc>
      </w:tr>
      <w:tr w:rsidR="00FD4938" w:rsidRPr="00CE79D7" w:rsidTr="00E3624D">
        <w:trPr>
          <w:cantSplit/>
        </w:trPr>
        <w:tc>
          <w:tcPr>
            <w:tcW w:w="3908" w:type="dxa"/>
            <w:gridSpan w:val="6"/>
            <w:tcBorders>
              <w:bottom w:val="single" w:sz="4" w:space="0" w:color="auto"/>
              <w:right w:val="single" w:sz="18" w:space="0" w:color="auto"/>
            </w:tcBorders>
            <w:vAlign w:val="center"/>
          </w:tcPr>
          <w:p w:rsidR="00FD4938" w:rsidRPr="0040332C" w:rsidRDefault="00FD4938" w:rsidP="00D011D6">
            <w:pPr>
              <w:pStyle w:val="Nagwek"/>
              <w:tabs>
                <w:tab w:val="clear" w:pos="4536"/>
                <w:tab w:val="clear" w:pos="9072"/>
              </w:tabs>
              <w:rPr>
                <w:rFonts w:ascii="Arial" w:hAnsi="Arial" w:cs="Arial"/>
                <w:iCs/>
                <w:sz w:val="14"/>
                <w:szCs w:val="14"/>
              </w:rPr>
            </w:pPr>
            <w:r w:rsidRPr="0040332C">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rsidR="00FD4938" w:rsidRPr="00CE79D7" w:rsidRDefault="00FD4938" w:rsidP="00B02B27">
            <w:pPr>
              <w:jc w:val="center"/>
              <w:rPr>
                <w:rFonts w:ascii="Arial" w:hAnsi="Arial" w:cs="Arial"/>
                <w:iCs/>
                <w:sz w:val="12"/>
                <w:szCs w:val="12"/>
              </w:rPr>
            </w:pPr>
            <w:r>
              <w:rPr>
                <w:rFonts w:ascii="Arial" w:hAnsi="Arial" w:cs="Arial"/>
                <w:iCs/>
                <w:sz w:val="12"/>
                <w:szCs w:val="12"/>
              </w:rPr>
              <w:t>27</w:t>
            </w:r>
          </w:p>
        </w:tc>
        <w:tc>
          <w:tcPr>
            <w:tcW w:w="1260" w:type="dxa"/>
            <w:tcBorders>
              <w:top w:val="single" w:sz="4" w:space="0" w:color="auto"/>
              <w:left w:val="single" w:sz="4" w:space="0" w:color="auto"/>
              <w:bottom w:val="single" w:sz="4" w:space="0" w:color="auto"/>
              <w:right w:val="single" w:sz="4" w:space="0" w:color="auto"/>
            </w:tcBorders>
            <w:vAlign w:val="center"/>
          </w:tcPr>
          <w:p w:rsidR="00FD4938" w:rsidRDefault="00FD4938">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D4938" w:rsidRPr="00AA03B2" w:rsidRDefault="00FD4938">
            <w:pPr>
              <w:jc w:val="right"/>
              <w:rPr>
                <w:rFonts w:ascii="Arial" w:hAnsi="Arial" w:cs="Arial"/>
                <w:color w:val="FF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FD4938" w:rsidRDefault="00FD4938">
            <w:pPr>
              <w:jc w:val="right"/>
              <w:rPr>
                <w:rFonts w:ascii="Arial" w:hAnsi="Arial" w:cs="Arial"/>
                <w:color w:val="000000"/>
                <w:sz w:val="14"/>
                <w:szCs w:val="14"/>
              </w:rPr>
            </w:pPr>
          </w:p>
        </w:tc>
      </w:tr>
      <w:tr w:rsidR="00A57B0F" w:rsidRPr="00CE79D7" w:rsidTr="000879CB">
        <w:trPr>
          <w:cantSplit/>
        </w:trPr>
        <w:tc>
          <w:tcPr>
            <w:tcW w:w="3908" w:type="dxa"/>
            <w:gridSpan w:val="6"/>
            <w:tcBorders>
              <w:bottom w:val="single" w:sz="4" w:space="0" w:color="auto"/>
              <w:right w:val="single" w:sz="18" w:space="0" w:color="auto"/>
            </w:tcBorders>
            <w:vAlign w:val="center"/>
          </w:tcPr>
          <w:p w:rsidR="00A57B0F" w:rsidRPr="00565DA5" w:rsidRDefault="00A57B0F" w:rsidP="00D011D6">
            <w:pPr>
              <w:pStyle w:val="Nagwek"/>
              <w:tabs>
                <w:tab w:val="clear" w:pos="4536"/>
                <w:tab w:val="clear" w:pos="9072"/>
              </w:tabs>
              <w:rPr>
                <w:rFonts w:ascii="Arial" w:hAnsi="Arial" w:cs="Arial"/>
                <w:iCs/>
                <w:sz w:val="14"/>
              </w:rPr>
            </w:pPr>
            <w:r w:rsidRPr="00565DA5">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rsidR="00A57B0F" w:rsidRDefault="00A57B0F" w:rsidP="00B02B27">
            <w:pPr>
              <w:jc w:val="center"/>
              <w:rPr>
                <w:rFonts w:ascii="Arial" w:hAnsi="Arial" w:cs="Arial"/>
                <w:iCs/>
                <w:sz w:val="12"/>
                <w:szCs w:val="12"/>
              </w:rPr>
            </w:pPr>
            <w:r>
              <w:rPr>
                <w:rFonts w:ascii="Arial" w:hAnsi="Arial" w:cs="Arial"/>
                <w:iCs/>
                <w:sz w:val="12"/>
                <w:szCs w:val="12"/>
              </w:rPr>
              <w:t>28</w:t>
            </w:r>
          </w:p>
        </w:tc>
        <w:tc>
          <w:tcPr>
            <w:tcW w:w="1260" w:type="dxa"/>
            <w:tcBorders>
              <w:top w:val="single" w:sz="4" w:space="0" w:color="auto"/>
              <w:left w:val="single" w:sz="4" w:space="0" w:color="auto"/>
              <w:bottom w:val="single" w:sz="4" w:space="0" w:color="auto"/>
              <w:right w:val="single" w:sz="4" w:space="0" w:color="auto"/>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121</w:t>
            </w: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5</w:t>
            </w:r>
          </w:p>
        </w:tc>
        <w:tc>
          <w:tcPr>
            <w:tcW w:w="2183" w:type="dxa"/>
            <w:tcBorders>
              <w:top w:val="single" w:sz="4" w:space="0" w:color="auto"/>
              <w:left w:val="single" w:sz="4" w:space="0" w:color="auto"/>
              <w:bottom w:val="single" w:sz="4" w:space="0" w:color="auto"/>
              <w:right w:val="single" w:sz="18" w:space="0" w:color="auto"/>
            </w:tcBorders>
            <w:vAlign w:val="center"/>
          </w:tcPr>
          <w:p w:rsidR="00A57B0F" w:rsidRDefault="00A57B0F">
            <w:pPr>
              <w:jc w:val="right"/>
              <w:rPr>
                <w:rFonts w:ascii="Arial" w:hAnsi="Arial" w:cs="Arial"/>
                <w:color w:val="000000"/>
                <w:sz w:val="14"/>
                <w:szCs w:val="14"/>
              </w:rPr>
            </w:pPr>
            <w:r>
              <w:rPr>
                <w:rFonts w:ascii="Arial" w:hAnsi="Arial" w:cs="Arial"/>
                <w:color w:val="000000"/>
                <w:sz w:val="14"/>
                <w:szCs w:val="14"/>
              </w:rPr>
              <w:t>116</w:t>
            </w:r>
          </w:p>
        </w:tc>
      </w:tr>
      <w:tr w:rsidR="0026197C" w:rsidRPr="00CE79D7" w:rsidTr="00041C6A">
        <w:trPr>
          <w:cantSplit/>
        </w:trPr>
        <w:tc>
          <w:tcPr>
            <w:tcW w:w="1173" w:type="dxa"/>
            <w:gridSpan w:val="3"/>
            <w:vMerge w:val="restart"/>
            <w:tcBorders>
              <w:right w:val="single" w:sz="4" w:space="0" w:color="auto"/>
            </w:tcBorders>
            <w:vAlign w:val="center"/>
          </w:tcPr>
          <w:p w:rsidR="0026197C" w:rsidRPr="00041C6A" w:rsidRDefault="00CF0842" w:rsidP="00D011D6">
            <w:pPr>
              <w:pStyle w:val="Nagwek"/>
              <w:tabs>
                <w:tab w:val="clear" w:pos="4536"/>
                <w:tab w:val="clear" w:pos="9072"/>
              </w:tabs>
              <w:rPr>
                <w:rFonts w:ascii="Arial" w:hAnsi="Arial" w:cs="Arial"/>
                <w:iCs/>
                <w:sz w:val="14"/>
                <w:szCs w:val="14"/>
              </w:rPr>
            </w:pPr>
            <w:r>
              <w:rPr>
                <w:rFonts w:ascii="Arial" w:hAnsi="Arial" w:cs="Arial"/>
                <w:iCs/>
                <w:sz w:val="14"/>
                <w:szCs w:val="14"/>
              </w:rPr>
              <w:t xml:space="preserve">Zakreślenie </w:t>
            </w:r>
            <w:r w:rsidR="0026197C" w:rsidRPr="00041C6A">
              <w:rPr>
                <w:rFonts w:ascii="Arial" w:hAnsi="Arial" w:cs="Arial"/>
                <w:iCs/>
                <w:sz w:val="14"/>
                <w:szCs w:val="14"/>
              </w:rPr>
              <w:t>spraw</w:t>
            </w:r>
          </w:p>
        </w:tc>
        <w:tc>
          <w:tcPr>
            <w:tcW w:w="2735" w:type="dxa"/>
            <w:gridSpan w:val="3"/>
            <w:tcBorders>
              <w:left w:val="single" w:sz="4" w:space="0" w:color="auto"/>
              <w:right w:val="single" w:sz="18" w:space="0" w:color="auto"/>
            </w:tcBorders>
            <w:vAlign w:val="center"/>
          </w:tcPr>
          <w:p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w związku z funkcjonowaniem § 43 Regulaminu</w:t>
            </w:r>
          </w:p>
        </w:tc>
        <w:tc>
          <w:tcPr>
            <w:tcW w:w="322" w:type="dxa"/>
            <w:tcBorders>
              <w:left w:val="single" w:sz="18" w:space="0" w:color="auto"/>
              <w:bottom w:val="single" w:sz="4" w:space="0" w:color="auto"/>
              <w:right w:val="single" w:sz="4" w:space="0" w:color="auto"/>
            </w:tcBorders>
            <w:vAlign w:val="center"/>
          </w:tcPr>
          <w:p w:rsidR="0026197C" w:rsidRDefault="0026197C" w:rsidP="00B02B27">
            <w:pPr>
              <w:jc w:val="center"/>
              <w:rPr>
                <w:rFonts w:ascii="Arial" w:hAnsi="Arial" w:cs="Arial"/>
                <w:iCs/>
                <w:sz w:val="12"/>
                <w:szCs w:val="12"/>
              </w:rPr>
            </w:pPr>
            <w:r>
              <w:rPr>
                <w:rFonts w:ascii="Arial" w:hAnsi="Arial" w:cs="Arial"/>
                <w:iCs/>
                <w:sz w:val="12"/>
                <w:szCs w:val="12"/>
              </w:rPr>
              <w:t>29</w:t>
            </w:r>
          </w:p>
        </w:tc>
        <w:tc>
          <w:tcPr>
            <w:tcW w:w="1260" w:type="dxa"/>
            <w:tcBorders>
              <w:top w:val="single" w:sz="4" w:space="0" w:color="auto"/>
              <w:left w:val="single" w:sz="4" w:space="0" w:color="auto"/>
              <w:bottom w:val="single" w:sz="4" w:space="0" w:color="auto"/>
              <w:right w:val="single" w:sz="4" w:space="0" w:color="auto"/>
            </w:tcBorders>
            <w:vAlign w:val="center"/>
          </w:tcPr>
          <w:p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26197C" w:rsidRDefault="0026197C">
            <w:pPr>
              <w:jc w:val="right"/>
              <w:rPr>
                <w:rFonts w:ascii="Arial" w:hAnsi="Arial" w:cs="Arial"/>
                <w:color w:val="000000"/>
                <w:sz w:val="14"/>
                <w:szCs w:val="14"/>
              </w:rPr>
            </w:pPr>
          </w:p>
        </w:tc>
      </w:tr>
      <w:tr w:rsidR="0026197C" w:rsidRPr="00CE79D7" w:rsidTr="00041C6A">
        <w:trPr>
          <w:cantSplit/>
        </w:trPr>
        <w:tc>
          <w:tcPr>
            <w:tcW w:w="1173" w:type="dxa"/>
            <w:gridSpan w:val="3"/>
            <w:vMerge/>
            <w:tcBorders>
              <w:bottom w:val="single" w:sz="4" w:space="0" w:color="auto"/>
              <w:right w:val="single" w:sz="4" w:space="0" w:color="auto"/>
            </w:tcBorders>
            <w:vAlign w:val="center"/>
          </w:tcPr>
          <w:p w:rsidR="0026197C" w:rsidRPr="0040332C" w:rsidRDefault="0026197C" w:rsidP="00D011D6">
            <w:pPr>
              <w:pStyle w:val="Nagwek"/>
              <w:tabs>
                <w:tab w:val="clear" w:pos="4536"/>
                <w:tab w:val="clear" w:pos="9072"/>
              </w:tabs>
              <w:rPr>
                <w:rFonts w:ascii="Arial" w:hAnsi="Arial" w:cs="Arial"/>
                <w:iCs/>
                <w:sz w:val="14"/>
              </w:rPr>
            </w:pPr>
          </w:p>
        </w:tc>
        <w:tc>
          <w:tcPr>
            <w:tcW w:w="2735" w:type="dxa"/>
            <w:gridSpan w:val="3"/>
            <w:tcBorders>
              <w:left w:val="single" w:sz="4" w:space="0" w:color="auto"/>
              <w:bottom w:val="single" w:sz="4" w:space="0" w:color="auto"/>
              <w:right w:val="single" w:sz="18" w:space="0" w:color="auto"/>
            </w:tcBorders>
            <w:vAlign w:val="center"/>
          </w:tcPr>
          <w:p w:rsidR="0026197C" w:rsidRPr="003B621D" w:rsidRDefault="0026197C" w:rsidP="00D011D6">
            <w:pPr>
              <w:pStyle w:val="Nagwek"/>
              <w:tabs>
                <w:tab w:val="clear" w:pos="4536"/>
                <w:tab w:val="clear" w:pos="9072"/>
              </w:tabs>
              <w:rPr>
                <w:rFonts w:ascii="Arial" w:hAnsi="Arial" w:cs="Arial"/>
                <w:iCs/>
                <w:sz w:val="14"/>
              </w:rPr>
            </w:pPr>
            <w:r w:rsidRPr="003B621D">
              <w:rPr>
                <w:rFonts w:ascii="Arial" w:hAnsi="Arial" w:cs="Arial"/>
                <w:iCs/>
                <w:sz w:val="14"/>
                <w:szCs w:val="14"/>
              </w:rPr>
              <w:t>w związku ze wspólnym wpływem § 54 ust.2 Regulaminu</w:t>
            </w:r>
          </w:p>
        </w:tc>
        <w:tc>
          <w:tcPr>
            <w:tcW w:w="322" w:type="dxa"/>
            <w:tcBorders>
              <w:left w:val="single" w:sz="18" w:space="0" w:color="auto"/>
              <w:bottom w:val="single" w:sz="4" w:space="0" w:color="auto"/>
              <w:right w:val="single" w:sz="4" w:space="0" w:color="auto"/>
            </w:tcBorders>
            <w:vAlign w:val="center"/>
          </w:tcPr>
          <w:p w:rsidR="0026197C" w:rsidRDefault="0026197C" w:rsidP="00B02B27">
            <w:pPr>
              <w:jc w:val="center"/>
              <w:rPr>
                <w:rFonts w:ascii="Arial" w:hAnsi="Arial" w:cs="Arial"/>
                <w:iCs/>
                <w:sz w:val="12"/>
                <w:szCs w:val="12"/>
              </w:rPr>
            </w:pPr>
            <w:r>
              <w:rPr>
                <w:rFonts w:ascii="Arial" w:hAnsi="Arial" w:cs="Arial"/>
                <w:iCs/>
                <w:sz w:val="12"/>
                <w:szCs w:val="12"/>
              </w:rPr>
              <w:t>30</w:t>
            </w:r>
          </w:p>
        </w:tc>
        <w:tc>
          <w:tcPr>
            <w:tcW w:w="1260" w:type="dxa"/>
            <w:tcBorders>
              <w:top w:val="single" w:sz="4" w:space="0" w:color="auto"/>
              <w:left w:val="single" w:sz="4" w:space="0" w:color="auto"/>
              <w:bottom w:val="single" w:sz="4" w:space="0" w:color="auto"/>
              <w:right w:val="single" w:sz="4" w:space="0" w:color="auto"/>
            </w:tcBorders>
            <w:vAlign w:val="center"/>
          </w:tcPr>
          <w:p w:rsidR="0026197C" w:rsidRDefault="0026197C">
            <w:pPr>
              <w:jc w:val="right"/>
              <w:rPr>
                <w:rFonts w:ascii="Arial" w:hAnsi="Arial" w:cs="Arial"/>
                <w:color w:val="000000"/>
                <w:sz w:val="14"/>
                <w:szCs w:val="14"/>
              </w:rPr>
            </w:pPr>
          </w:p>
        </w:tc>
        <w:tc>
          <w:tcPr>
            <w:tcW w:w="2070" w:type="dxa"/>
            <w:tcBorders>
              <w:top w:val="single" w:sz="4" w:space="0" w:color="auto"/>
              <w:left w:val="single" w:sz="4" w:space="0" w:color="auto"/>
              <w:bottom w:val="single" w:sz="4" w:space="0" w:color="auto"/>
              <w:right w:val="single" w:sz="4" w:space="0" w:color="auto"/>
              <w:tl2br w:val="nil"/>
              <w:tr2bl w:val="nil"/>
            </w:tcBorders>
            <w:vAlign w:val="center"/>
          </w:tcPr>
          <w:p w:rsidR="0026197C" w:rsidRDefault="0026197C">
            <w:pPr>
              <w:jc w:val="right"/>
              <w:rPr>
                <w:rFonts w:ascii="Arial" w:hAnsi="Arial" w:cs="Arial"/>
                <w:color w:val="000000"/>
                <w:sz w:val="14"/>
                <w:szCs w:val="14"/>
              </w:rPr>
            </w:pPr>
          </w:p>
        </w:tc>
        <w:tc>
          <w:tcPr>
            <w:tcW w:w="2183" w:type="dxa"/>
            <w:tcBorders>
              <w:top w:val="single" w:sz="4" w:space="0" w:color="auto"/>
              <w:left w:val="single" w:sz="4" w:space="0" w:color="auto"/>
              <w:bottom w:val="single" w:sz="4" w:space="0" w:color="auto"/>
              <w:right w:val="single" w:sz="18" w:space="0" w:color="auto"/>
            </w:tcBorders>
            <w:vAlign w:val="center"/>
          </w:tcPr>
          <w:p w:rsidR="0026197C" w:rsidRDefault="0026197C">
            <w:pPr>
              <w:jc w:val="right"/>
              <w:rPr>
                <w:rFonts w:ascii="Arial" w:hAnsi="Arial" w:cs="Arial"/>
                <w:color w:val="000000"/>
                <w:sz w:val="14"/>
                <w:szCs w:val="14"/>
              </w:rPr>
            </w:pPr>
          </w:p>
        </w:tc>
      </w:tr>
      <w:tr w:rsidR="0000617B" w:rsidRPr="00CE79D7" w:rsidTr="00E17B2B">
        <w:trPr>
          <w:cantSplit/>
          <w:trHeight w:val="235"/>
        </w:trPr>
        <w:tc>
          <w:tcPr>
            <w:tcW w:w="3908" w:type="dxa"/>
            <w:gridSpan w:val="6"/>
            <w:tcBorders>
              <w:left w:val="single" w:sz="4" w:space="0" w:color="auto"/>
              <w:bottom w:val="single" w:sz="4" w:space="0" w:color="auto"/>
              <w:right w:val="single" w:sz="18" w:space="0" w:color="auto"/>
            </w:tcBorders>
            <w:vAlign w:val="center"/>
          </w:tcPr>
          <w:p w:rsidR="0000617B" w:rsidRPr="00CE79D7" w:rsidRDefault="0000617B" w:rsidP="00571639">
            <w:pPr>
              <w:rPr>
                <w:rFonts w:ascii="Arial" w:hAnsi="Arial" w:cs="Arial"/>
                <w:iCs/>
                <w:sz w:val="14"/>
              </w:rPr>
            </w:pPr>
            <w:r w:rsidRPr="00CE79D7">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rsidR="0000617B" w:rsidRPr="00CE79D7" w:rsidRDefault="0000617B" w:rsidP="00B02B27">
            <w:pPr>
              <w:jc w:val="center"/>
              <w:rPr>
                <w:rFonts w:ascii="Arial" w:hAnsi="Arial" w:cs="Arial"/>
                <w:iCs/>
                <w:sz w:val="12"/>
                <w:szCs w:val="12"/>
              </w:rPr>
            </w:pPr>
            <w:r>
              <w:rPr>
                <w:rFonts w:ascii="Arial" w:hAnsi="Arial" w:cs="Arial"/>
                <w:iCs/>
                <w:sz w:val="12"/>
                <w:szCs w:val="12"/>
              </w:rPr>
              <w:t>31</w:t>
            </w:r>
          </w:p>
        </w:tc>
        <w:tc>
          <w:tcPr>
            <w:tcW w:w="1260" w:type="dxa"/>
            <w:tcBorders>
              <w:top w:val="single" w:sz="4" w:space="0" w:color="auto"/>
              <w:left w:val="single" w:sz="4" w:space="0" w:color="auto"/>
              <w:bottom w:val="single" w:sz="4"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5</w:t>
            </w:r>
          </w:p>
        </w:tc>
        <w:tc>
          <w:tcPr>
            <w:tcW w:w="2070" w:type="dxa"/>
            <w:tcBorders>
              <w:top w:val="single" w:sz="4" w:space="0" w:color="auto"/>
              <w:left w:val="single" w:sz="4" w:space="0" w:color="auto"/>
              <w:bottom w:val="single" w:sz="4"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4</w:t>
            </w:r>
          </w:p>
        </w:tc>
        <w:tc>
          <w:tcPr>
            <w:tcW w:w="2183" w:type="dxa"/>
            <w:tcBorders>
              <w:top w:val="single" w:sz="4" w:space="0" w:color="auto"/>
              <w:left w:val="single" w:sz="4" w:space="0" w:color="auto"/>
              <w:bottom w:val="single" w:sz="4" w:space="0" w:color="auto"/>
              <w:right w:val="single" w:sz="18"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1</w:t>
            </w:r>
          </w:p>
        </w:tc>
      </w:tr>
      <w:tr w:rsidR="0000617B" w:rsidRPr="00CE79D7" w:rsidTr="00E17B2B">
        <w:trPr>
          <w:cantSplit/>
          <w:trHeight w:val="95"/>
        </w:trPr>
        <w:tc>
          <w:tcPr>
            <w:tcW w:w="3908" w:type="dxa"/>
            <w:gridSpan w:val="6"/>
            <w:tcBorders>
              <w:left w:val="single" w:sz="4" w:space="0" w:color="auto"/>
              <w:bottom w:val="single" w:sz="4" w:space="0" w:color="auto"/>
              <w:right w:val="single" w:sz="18" w:space="0" w:color="auto"/>
            </w:tcBorders>
            <w:vAlign w:val="center"/>
          </w:tcPr>
          <w:p w:rsidR="0000617B" w:rsidRPr="00CE79D7" w:rsidRDefault="0000617B" w:rsidP="00F47E29">
            <w:pPr>
              <w:rPr>
                <w:rFonts w:ascii="Arial" w:hAnsi="Arial" w:cs="Arial"/>
                <w:iCs/>
                <w:sz w:val="14"/>
              </w:rPr>
            </w:pPr>
            <w:r w:rsidRPr="00CE79D7">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rsidR="0000617B" w:rsidRPr="00CE79D7" w:rsidRDefault="0000617B" w:rsidP="00571639">
            <w:pPr>
              <w:jc w:val="center"/>
              <w:rPr>
                <w:rFonts w:ascii="Arial" w:hAnsi="Arial" w:cs="Arial"/>
                <w:iCs/>
                <w:sz w:val="12"/>
                <w:szCs w:val="12"/>
              </w:rPr>
            </w:pPr>
            <w:r>
              <w:rPr>
                <w:rFonts w:ascii="Arial" w:hAnsi="Arial" w:cs="Arial"/>
                <w:iCs/>
                <w:sz w:val="12"/>
                <w:szCs w:val="12"/>
              </w:rPr>
              <w:t>32</w:t>
            </w:r>
          </w:p>
        </w:tc>
        <w:tc>
          <w:tcPr>
            <w:tcW w:w="1260" w:type="dxa"/>
            <w:tcBorders>
              <w:top w:val="single" w:sz="4" w:space="0" w:color="auto"/>
              <w:left w:val="single" w:sz="4" w:space="0" w:color="auto"/>
              <w:bottom w:val="single" w:sz="18"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669</w:t>
            </w:r>
          </w:p>
        </w:tc>
        <w:tc>
          <w:tcPr>
            <w:tcW w:w="2070" w:type="dxa"/>
            <w:tcBorders>
              <w:top w:val="single" w:sz="4" w:space="0" w:color="auto"/>
              <w:left w:val="single" w:sz="4" w:space="0" w:color="auto"/>
              <w:bottom w:val="single" w:sz="18" w:space="0" w:color="auto"/>
              <w:right w:val="single" w:sz="4"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118</w:t>
            </w:r>
          </w:p>
        </w:tc>
        <w:tc>
          <w:tcPr>
            <w:tcW w:w="2183" w:type="dxa"/>
            <w:tcBorders>
              <w:top w:val="single" w:sz="4" w:space="0" w:color="auto"/>
              <w:left w:val="single" w:sz="4" w:space="0" w:color="auto"/>
              <w:bottom w:val="single" w:sz="18" w:space="0" w:color="auto"/>
              <w:right w:val="single" w:sz="18" w:space="0" w:color="auto"/>
            </w:tcBorders>
            <w:vAlign w:val="center"/>
          </w:tcPr>
          <w:p w:rsidR="0000617B" w:rsidRDefault="0000617B">
            <w:pPr>
              <w:jc w:val="right"/>
              <w:rPr>
                <w:rFonts w:ascii="Arial" w:hAnsi="Arial" w:cs="Arial"/>
                <w:color w:val="000000"/>
                <w:sz w:val="14"/>
                <w:szCs w:val="14"/>
              </w:rPr>
            </w:pPr>
            <w:r>
              <w:rPr>
                <w:rFonts w:ascii="Arial" w:hAnsi="Arial" w:cs="Arial"/>
                <w:color w:val="000000"/>
                <w:sz w:val="14"/>
                <w:szCs w:val="14"/>
              </w:rPr>
              <w:t>55</w:t>
            </w:r>
          </w:p>
        </w:tc>
      </w:tr>
    </w:tbl>
    <w:p w:rsidR="00A515C7" w:rsidRPr="00CE79D7" w:rsidRDefault="00A515C7" w:rsidP="00A515C7">
      <w:pPr>
        <w:pStyle w:val="Legenda"/>
        <w:spacing w:before="60" w:after="60"/>
        <w:ind w:left="0" w:right="0"/>
        <w:rPr>
          <w:rFonts w:cs="Arial"/>
          <w:sz w:val="10"/>
          <w:szCs w:val="10"/>
        </w:rPr>
      </w:pPr>
    </w:p>
    <w:p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p w:rsidR="00663315" w:rsidRDefault="00663315" w:rsidP="00A515C7">
      <w:pPr>
        <w:pStyle w:val="Legenda"/>
        <w:spacing w:before="60" w:after="60"/>
        <w:ind w:left="0" w:right="0"/>
        <w:rPr>
          <w:rFonts w:cs="Arial"/>
          <w:b w:val="0"/>
          <w:w w:val="95"/>
          <w:sz w:val="16"/>
          <w:szCs w:val="16"/>
        </w:rPr>
      </w:pPr>
      <w:r w:rsidRPr="00CE79D7">
        <w:rPr>
          <w:rFonts w:cs="Arial"/>
          <w:b w:val="0"/>
          <w:w w:val="95"/>
          <w:sz w:val="16"/>
          <w:szCs w:val="16"/>
        </w:rPr>
        <w:t>(dotyczy przestępstw z wyłączeniem kodeksu karnego skarbowego)</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rsidTr="002F2108">
        <w:trPr>
          <w:cantSplit/>
          <w:trHeight w:val="212"/>
        </w:trPr>
        <w:tc>
          <w:tcPr>
            <w:tcW w:w="4392" w:type="dxa"/>
            <w:gridSpan w:val="3"/>
            <w:vMerge w:val="restart"/>
            <w:tcBorders>
              <w:top w:val="single" w:sz="8" w:space="0" w:color="auto"/>
              <w:right w:val="nil"/>
            </w:tcBorders>
            <w:vAlign w:val="center"/>
          </w:tcPr>
          <w:p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rsidR="002F2108" w:rsidRPr="001A5AB4" w:rsidRDefault="002F2108" w:rsidP="002F2108">
            <w:pPr>
              <w:jc w:val="center"/>
              <w:rPr>
                <w:rFonts w:ascii="Arial" w:hAnsi="Arial" w:cs="Arial"/>
                <w:sz w:val="12"/>
              </w:rPr>
            </w:pPr>
            <w:r w:rsidRPr="001A5AB4">
              <w:rPr>
                <w:rFonts w:ascii="Arial" w:hAnsi="Arial" w:cs="Arial"/>
                <w:sz w:val="12"/>
              </w:rPr>
              <w:t>Wydano</w:t>
            </w:r>
          </w:p>
          <w:p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rsidTr="002F2108">
        <w:trPr>
          <w:cantSplit/>
          <w:trHeight w:val="317"/>
        </w:trPr>
        <w:tc>
          <w:tcPr>
            <w:tcW w:w="4392" w:type="dxa"/>
            <w:gridSpan w:val="3"/>
            <w:vMerge/>
            <w:tcBorders>
              <w:right w:val="nil"/>
            </w:tcBorders>
            <w:vAlign w:val="center"/>
          </w:tcPr>
          <w:p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rsidR="002F2108" w:rsidRPr="001A5AB4" w:rsidRDefault="002F2108" w:rsidP="002F2108">
            <w:pPr>
              <w:jc w:val="center"/>
              <w:rPr>
                <w:rFonts w:ascii="Arial" w:hAnsi="Arial" w:cs="Arial"/>
                <w:sz w:val="12"/>
                <w:szCs w:val="12"/>
              </w:rPr>
            </w:pPr>
          </w:p>
        </w:tc>
      </w:tr>
      <w:tr w:rsidR="002F2108" w:rsidRPr="001A5AB4" w:rsidTr="002F2108">
        <w:trPr>
          <w:cantSplit/>
          <w:trHeight w:val="250"/>
        </w:trPr>
        <w:tc>
          <w:tcPr>
            <w:tcW w:w="4392" w:type="dxa"/>
            <w:gridSpan w:val="3"/>
            <w:vMerge/>
            <w:tcBorders>
              <w:bottom w:val="nil"/>
              <w:right w:val="nil"/>
            </w:tcBorders>
            <w:vAlign w:val="center"/>
          </w:tcPr>
          <w:p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rsidR="002F2108" w:rsidRPr="001A5AB4" w:rsidRDefault="002F2108" w:rsidP="002F2108">
            <w:pPr>
              <w:jc w:val="center"/>
              <w:rPr>
                <w:rFonts w:ascii="Arial" w:hAnsi="Arial" w:cs="Arial"/>
                <w:sz w:val="12"/>
                <w:szCs w:val="12"/>
              </w:rPr>
            </w:pPr>
          </w:p>
        </w:tc>
      </w:tr>
      <w:tr w:rsidR="002F2108" w:rsidRPr="001A5AB4" w:rsidTr="002F2108">
        <w:trPr>
          <w:cantSplit/>
          <w:trHeight w:val="68"/>
        </w:trPr>
        <w:tc>
          <w:tcPr>
            <w:tcW w:w="4392" w:type="dxa"/>
            <w:gridSpan w:val="3"/>
            <w:tcBorders>
              <w:top w:val="single" w:sz="4" w:space="0" w:color="auto"/>
              <w:bottom w:val="single" w:sz="8" w:space="0" w:color="auto"/>
              <w:right w:val="nil"/>
            </w:tcBorders>
            <w:vAlign w:val="center"/>
          </w:tcPr>
          <w:p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rsidTr="00254097">
        <w:trPr>
          <w:cantSplit/>
          <w:trHeight w:hRule="exact" w:val="319"/>
        </w:trPr>
        <w:tc>
          <w:tcPr>
            <w:tcW w:w="4108" w:type="dxa"/>
            <w:gridSpan w:val="2"/>
            <w:tcBorders>
              <w:top w:val="nil"/>
              <w:bottom w:val="single" w:sz="6" w:space="0" w:color="auto"/>
              <w:right w:val="single" w:sz="18" w:space="0" w:color="auto"/>
            </w:tcBorders>
            <w:vAlign w:val="bottom"/>
          </w:tcPr>
          <w:p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79</w:t>
            </w:r>
          </w:p>
        </w:tc>
        <w:tc>
          <w:tcPr>
            <w:tcW w:w="558"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54</w:t>
            </w:r>
          </w:p>
        </w:tc>
        <w:tc>
          <w:tcPr>
            <w:tcW w:w="560"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68" w:type="dxa"/>
            <w:tcBorders>
              <w:top w:val="single" w:sz="18" w:space="0" w:color="auto"/>
              <w:left w:val="single" w:sz="4" w:space="0" w:color="auto"/>
              <w:bottom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637" w:type="dxa"/>
            <w:tcBorders>
              <w:top w:val="single" w:sz="18"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19</w:t>
            </w:r>
          </w:p>
        </w:tc>
        <w:tc>
          <w:tcPr>
            <w:tcW w:w="834" w:type="dxa"/>
            <w:tcBorders>
              <w:top w:val="single" w:sz="18"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r>
      <w:tr w:rsidR="00F91F07" w:rsidRPr="001A5AB4" w:rsidTr="00254097">
        <w:trPr>
          <w:cantSplit/>
          <w:trHeight w:val="231"/>
        </w:trPr>
        <w:tc>
          <w:tcPr>
            <w:tcW w:w="989" w:type="dxa"/>
            <w:vMerge w:val="restart"/>
            <w:tcBorders>
              <w:top w:val="single" w:sz="6" w:space="0" w:color="auto"/>
              <w:bottom w:val="single" w:sz="12" w:space="0" w:color="auto"/>
              <w:right w:val="nil"/>
            </w:tcBorders>
            <w:vAlign w:val="center"/>
          </w:tcPr>
          <w:p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36</w:t>
            </w:r>
          </w:p>
        </w:tc>
        <w:tc>
          <w:tcPr>
            <w:tcW w:w="558"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29</w:t>
            </w:r>
          </w:p>
        </w:tc>
        <w:tc>
          <w:tcPr>
            <w:tcW w:w="560"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68" w:type="dxa"/>
            <w:tcBorders>
              <w:top w:val="single" w:sz="4" w:space="0" w:color="auto"/>
              <w:left w:val="single" w:sz="4" w:space="0" w:color="auto"/>
              <w:bottom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5</w:t>
            </w:r>
          </w:p>
        </w:tc>
        <w:tc>
          <w:tcPr>
            <w:tcW w:w="1134"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497"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rsidR="00F91F07" w:rsidRDefault="00F91F07">
            <w:pPr>
              <w:jc w:val="right"/>
              <w:rPr>
                <w:rFonts w:ascii="Arial" w:hAnsi="Arial" w:cs="Arial"/>
                <w:color w:val="000000"/>
                <w:sz w:val="14"/>
                <w:szCs w:val="14"/>
              </w:rPr>
            </w:pPr>
          </w:p>
        </w:tc>
      </w:tr>
      <w:tr w:rsidR="00F91F07" w:rsidRPr="001A5AB4" w:rsidTr="00254097">
        <w:trPr>
          <w:cantSplit/>
          <w:trHeight w:val="188"/>
        </w:trPr>
        <w:tc>
          <w:tcPr>
            <w:tcW w:w="989" w:type="dxa"/>
            <w:vMerge/>
            <w:tcBorders>
              <w:top w:val="single" w:sz="4" w:space="0" w:color="auto"/>
              <w:bottom w:val="single" w:sz="12" w:space="0" w:color="auto"/>
              <w:right w:val="nil"/>
            </w:tcBorders>
            <w:vAlign w:val="bottom"/>
          </w:tcPr>
          <w:p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17</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3</w:t>
            </w: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r>
              <w:rPr>
                <w:rFonts w:ascii="Arial" w:hAnsi="Arial" w:cs="Arial"/>
                <w:color w:val="000000"/>
                <w:sz w:val="14"/>
                <w:szCs w:val="14"/>
              </w:rPr>
              <w:t>14</w:t>
            </w:r>
          </w:p>
        </w:tc>
        <w:tc>
          <w:tcPr>
            <w:tcW w:w="834" w:type="dxa"/>
            <w:tcBorders>
              <w:top w:val="single" w:sz="4" w:space="0" w:color="auto"/>
              <w:left w:val="single" w:sz="4" w:space="0" w:color="auto"/>
              <w:bottom w:val="single" w:sz="18" w:space="0" w:color="auto"/>
              <w:right w:val="single" w:sz="4" w:space="0" w:color="auto"/>
            </w:tcBorders>
            <w:vAlign w:val="center"/>
          </w:tcPr>
          <w:p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rsidR="00F91F07" w:rsidRDefault="00F91F07">
            <w:pPr>
              <w:jc w:val="right"/>
              <w:rPr>
                <w:rFonts w:ascii="Arial" w:hAnsi="Arial" w:cs="Arial"/>
                <w:color w:val="000000"/>
                <w:sz w:val="14"/>
                <w:szCs w:val="14"/>
              </w:rPr>
            </w:pPr>
          </w:p>
        </w:tc>
      </w:tr>
      <w:tr w:rsidR="002F2108" w:rsidRPr="001A5AB4" w:rsidTr="002F2108">
        <w:trPr>
          <w:cantSplit/>
          <w:trHeight w:val="355"/>
        </w:trPr>
        <w:tc>
          <w:tcPr>
            <w:tcW w:w="989" w:type="dxa"/>
            <w:vMerge/>
            <w:tcBorders>
              <w:top w:val="single" w:sz="4" w:space="0" w:color="auto"/>
              <w:bottom w:val="single" w:sz="8" w:space="0" w:color="auto"/>
              <w:right w:val="nil"/>
            </w:tcBorders>
            <w:vAlign w:val="bottom"/>
          </w:tcPr>
          <w:p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rsidR="00F91F07" w:rsidRDefault="00F91F07" w:rsidP="00F91F07">
            <w:pPr>
              <w:jc w:val="center"/>
              <w:rPr>
                <w:rFonts w:ascii="Arial" w:hAnsi="Arial" w:cs="Arial"/>
                <w:color w:val="000000"/>
                <w:sz w:val="14"/>
                <w:szCs w:val="14"/>
              </w:rPr>
            </w:pPr>
            <w:r>
              <w:rPr>
                <w:rFonts w:ascii="Arial" w:hAnsi="Arial" w:cs="Arial"/>
                <w:color w:val="000000"/>
                <w:sz w:val="14"/>
                <w:szCs w:val="14"/>
              </w:rPr>
              <w:t>53</w:t>
            </w:r>
          </w:p>
          <w:p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rsidR="002F2108" w:rsidRPr="001A5AB4" w:rsidRDefault="002F2108" w:rsidP="002F2108">
            <w:pPr>
              <w:spacing w:line="120" w:lineRule="exact"/>
              <w:ind w:right="-265"/>
              <w:jc w:val="center"/>
              <w:rPr>
                <w:rFonts w:ascii="Arial" w:hAnsi="Arial" w:cs="Arial"/>
              </w:rPr>
            </w:pPr>
          </w:p>
        </w:tc>
      </w:tr>
    </w:tbl>
    <w:p w:rsidR="00F91F07" w:rsidRDefault="00F91F07" w:rsidP="002F2108">
      <w:pPr>
        <w:rPr>
          <w:rFonts w:cs="Arial"/>
          <w:sz w:val="16"/>
          <w:szCs w:val="16"/>
        </w:rPr>
      </w:pPr>
    </w:p>
    <w:p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rsidR="00F91F07" w:rsidRPr="00F91F07" w:rsidRDefault="00F91F07" w:rsidP="008369CB">
      <w:pPr>
        <w:rPr>
          <w:rFonts w:ascii="Arial" w:hAnsi="Arial" w:cs="Arial"/>
          <w:sz w:val="18"/>
          <w:szCs w:val="18"/>
        </w:rPr>
      </w:pPr>
    </w:p>
    <w:p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rsidTr="00F15767">
        <w:trPr>
          <w:cantSplit/>
          <w:trHeight w:val="161"/>
        </w:trPr>
        <w:tc>
          <w:tcPr>
            <w:tcW w:w="7312" w:type="dxa"/>
            <w:vAlign w:val="center"/>
          </w:tcPr>
          <w:p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rsidR="00504404" w:rsidRPr="00CE79D7" w:rsidRDefault="00504404" w:rsidP="00EF51EA">
            <w:pPr>
              <w:spacing w:before="20" w:after="40" w:line="180" w:lineRule="exact"/>
              <w:ind w:right="-266"/>
              <w:rPr>
                <w:rFonts w:ascii="Arial" w:hAnsi="Arial" w:cs="Arial"/>
                <w:b/>
                <w:bCs/>
                <w:sz w:val="16"/>
                <w:szCs w:val="16"/>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r w:rsidRPr="00CE79D7">
              <w:rPr>
                <w:rFonts w:ascii="Arial" w:hAnsi="Arial" w:cs="Arial"/>
                <w:sz w:val="14"/>
                <w:szCs w:val="14"/>
              </w:rPr>
              <w:t>3</w:t>
            </w: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p>
        </w:tc>
      </w:tr>
      <w:tr w:rsidR="004E6E15" w:rsidRPr="00CE79D7" w:rsidTr="00F15767">
        <w:trPr>
          <w:cantSplit/>
          <w:trHeight w:hRule="exact" w:val="223"/>
        </w:trPr>
        <w:tc>
          <w:tcPr>
            <w:tcW w:w="7312" w:type="dxa"/>
            <w:tcBorders>
              <w:right w:val="single" w:sz="18" w:space="0" w:color="auto"/>
            </w:tcBorders>
            <w:vAlign w:val="center"/>
          </w:tcPr>
          <w:p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rsidR="002506B8" w:rsidRPr="00CE79D7" w:rsidRDefault="002506B8" w:rsidP="002506B8">
            <w:pPr>
              <w:jc w:val="right"/>
              <w:rPr>
                <w:rFonts w:ascii="Arial" w:hAnsi="Arial" w:cs="Arial"/>
                <w:sz w:val="14"/>
                <w:szCs w:val="14"/>
              </w:rPr>
            </w:pPr>
            <w:r w:rsidRPr="00CE79D7">
              <w:rPr>
                <w:rFonts w:ascii="Arial" w:hAnsi="Arial" w:cs="Arial"/>
                <w:sz w:val="14"/>
                <w:szCs w:val="14"/>
              </w:rPr>
              <w:t>5</w:t>
            </w:r>
          </w:p>
        </w:tc>
      </w:tr>
    </w:tbl>
    <w:p w:rsidR="00A515C7" w:rsidRPr="00CE79D7" w:rsidRDefault="00A515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2776C7" w:rsidRDefault="002776C7">
      <w:pPr>
        <w:spacing w:after="40" w:line="180" w:lineRule="exact"/>
        <w:ind w:right="-265"/>
        <w:rPr>
          <w:rFonts w:ascii="Arial" w:hAnsi="Arial" w:cs="Arial"/>
          <w:b/>
          <w:sz w:val="18"/>
          <w:szCs w:val="18"/>
        </w:rPr>
      </w:pPr>
    </w:p>
    <w:p w:rsidR="00DA6CC6" w:rsidRPr="00CE79D7" w:rsidRDefault="00406EF6">
      <w:pPr>
        <w:spacing w:after="40" w:line="180" w:lineRule="exact"/>
        <w:ind w:right="-265"/>
        <w:rPr>
          <w:rFonts w:ascii="Arial" w:hAnsi="Arial" w:cs="Arial"/>
          <w:b/>
          <w:sz w:val="16"/>
          <w:szCs w:val="16"/>
        </w:rPr>
      </w:pPr>
      <w:r>
        <w:rPr>
          <w:rFonts w:ascii="Arial" w:hAnsi="Arial" w:cs="Arial"/>
          <w:b/>
          <w:sz w:val="18"/>
          <w:szCs w:val="18"/>
        </w:rPr>
        <w:br w:type="page"/>
      </w:r>
      <w:r w:rsidR="00EA6A48" w:rsidRPr="00CE79D7">
        <w:rPr>
          <w:rFonts w:ascii="Arial" w:hAnsi="Arial" w:cs="Arial"/>
          <w:b/>
          <w:sz w:val="18"/>
          <w:szCs w:val="18"/>
        </w:rPr>
        <w:lastRenderedPageBreak/>
        <w:t>Dział 1.1.d.</w:t>
      </w:r>
      <w:r w:rsidR="00EA6A48"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rsidTr="00C1353A">
        <w:trPr>
          <w:cantSplit/>
          <w:trHeight w:hRule="exact" w:val="216"/>
        </w:trPr>
        <w:tc>
          <w:tcPr>
            <w:tcW w:w="4840" w:type="dxa"/>
            <w:gridSpan w:val="2"/>
            <w:tcBorders>
              <w:top w:val="single" w:sz="8" w:space="0" w:color="auto"/>
              <w:right w:val="single" w:sz="4" w:space="0" w:color="auto"/>
            </w:tcBorders>
            <w:vAlign w:val="center"/>
          </w:tcPr>
          <w:p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rsidTr="00C1353A">
        <w:trPr>
          <w:cantSplit/>
          <w:trHeight w:val="96"/>
        </w:trPr>
        <w:tc>
          <w:tcPr>
            <w:tcW w:w="4840" w:type="dxa"/>
            <w:gridSpan w:val="2"/>
            <w:tcBorders>
              <w:bottom w:val="single" w:sz="8" w:space="0" w:color="auto"/>
              <w:right w:val="single" w:sz="4" w:space="0" w:color="auto"/>
            </w:tcBorders>
            <w:vAlign w:val="center"/>
          </w:tcPr>
          <w:p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AA1A93" w:rsidRPr="00835946" w:rsidTr="00C1353A">
        <w:trPr>
          <w:cantSplit/>
          <w:trHeight w:val="244"/>
        </w:trPr>
        <w:tc>
          <w:tcPr>
            <w:tcW w:w="4556" w:type="dxa"/>
            <w:tcBorders>
              <w:right w:val="single" w:sz="18" w:space="0" w:color="auto"/>
            </w:tcBorders>
            <w:vAlign w:val="center"/>
          </w:tcPr>
          <w:p w:rsidR="00AA1A93" w:rsidRPr="00835946" w:rsidRDefault="00AA1A93" w:rsidP="009F1B2D">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826A5C">
            <w:pPr>
              <w:jc w:val="right"/>
              <w:rPr>
                <w:rFonts w:ascii="Arial" w:hAnsi="Arial" w:cs="Arial"/>
                <w:color w:val="000000"/>
                <w:sz w:val="14"/>
                <w:szCs w:val="14"/>
              </w:rPr>
            </w:pPr>
            <w:r>
              <w:rPr>
                <w:rFonts w:ascii="Arial" w:hAnsi="Arial" w:cs="Arial"/>
                <w:sz w:val="14"/>
                <w:szCs w:val="14"/>
              </w:rPr>
              <w:t>d.a)</w:t>
            </w:r>
            <w:r w:rsidR="00AA1A93">
              <w:rPr>
                <w:rFonts w:ascii="Arial" w:hAnsi="Arial" w:cs="Arial"/>
                <w:color w:val="000000"/>
                <w:sz w:val="14"/>
                <w:szCs w:val="14"/>
              </w:rPr>
              <w:t>1</w:t>
            </w:r>
          </w:p>
        </w:tc>
        <w:tc>
          <w:tcPr>
            <w:tcW w:w="1213"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rsidR="00AA1A93" w:rsidRPr="00835946" w:rsidRDefault="00AA1A93" w:rsidP="009F1B2D">
            <w:pPr>
              <w:spacing w:line="120" w:lineRule="exact"/>
              <w:jc w:val="center"/>
              <w:rPr>
                <w:rFonts w:ascii="Arial" w:hAnsi="Arial" w:cs="Arial"/>
                <w:sz w:val="12"/>
              </w:rPr>
            </w:pPr>
          </w:p>
        </w:tc>
      </w:tr>
      <w:tr w:rsidR="00AA1A93" w:rsidRPr="00835946" w:rsidTr="00C1353A">
        <w:trPr>
          <w:cantSplit/>
          <w:trHeight w:val="236"/>
        </w:trPr>
        <w:tc>
          <w:tcPr>
            <w:tcW w:w="4556" w:type="dxa"/>
            <w:tcBorders>
              <w:right w:val="single" w:sz="18"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rsidR="00AA1A93" w:rsidRPr="00835946" w:rsidRDefault="00AA1A93" w:rsidP="009F1B2D">
            <w:pPr>
              <w:spacing w:line="120" w:lineRule="exact"/>
              <w:jc w:val="center"/>
              <w:rPr>
                <w:rFonts w:ascii="Arial" w:hAnsi="Arial" w:cs="Arial"/>
                <w:sz w:val="12"/>
              </w:rPr>
            </w:pPr>
          </w:p>
        </w:tc>
      </w:tr>
      <w:tr w:rsidR="00AA1A93" w:rsidRPr="00835946" w:rsidTr="00C1353A">
        <w:trPr>
          <w:cantSplit/>
          <w:trHeight w:val="250"/>
        </w:trPr>
        <w:tc>
          <w:tcPr>
            <w:tcW w:w="4556" w:type="dxa"/>
            <w:tcBorders>
              <w:right w:val="single" w:sz="18"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rsidR="00AA1A93" w:rsidRPr="00835946" w:rsidRDefault="00AA1A93" w:rsidP="009F1B2D">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r>
              <w:rPr>
                <w:rFonts w:ascii="Arial" w:hAnsi="Arial" w:cs="Arial"/>
                <w:color w:val="000000"/>
                <w:sz w:val="14"/>
                <w:szCs w:val="14"/>
              </w:rPr>
              <w:t>1</w:t>
            </w:r>
          </w:p>
        </w:tc>
        <w:tc>
          <w:tcPr>
            <w:tcW w:w="1213"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rsidR="00AA1A93" w:rsidRDefault="00AA1A93">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rsidR="00AA1A93" w:rsidRPr="00835946" w:rsidRDefault="00AA1A93" w:rsidP="009F1B2D">
            <w:pPr>
              <w:spacing w:line="120" w:lineRule="exact"/>
              <w:jc w:val="center"/>
              <w:rPr>
                <w:rFonts w:ascii="Arial" w:hAnsi="Arial" w:cs="Arial"/>
                <w:sz w:val="12"/>
              </w:rPr>
            </w:pPr>
          </w:p>
        </w:tc>
      </w:tr>
      <w:tr w:rsidR="002056D8" w:rsidRPr="00835946" w:rsidTr="00C1353A">
        <w:trPr>
          <w:cantSplit/>
          <w:trHeight w:val="250"/>
        </w:trPr>
        <w:tc>
          <w:tcPr>
            <w:tcW w:w="4556" w:type="dxa"/>
            <w:tcBorders>
              <w:right w:val="single" w:sz="18" w:space="0" w:color="auto"/>
            </w:tcBorders>
            <w:vAlign w:val="center"/>
          </w:tcPr>
          <w:p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rsidR="002056D8" w:rsidRDefault="002056D8">
            <w:pPr>
              <w:jc w:val="right"/>
              <w:rPr>
                <w:rFonts w:ascii="Arial" w:hAnsi="Arial" w:cs="Arial"/>
                <w:color w:val="000000"/>
                <w:sz w:val="14"/>
                <w:szCs w:val="14"/>
              </w:rPr>
            </w:pPr>
            <w:r>
              <w:rPr>
                <w:rFonts w:ascii="Arial" w:hAnsi="Arial" w:cs="Arial"/>
                <w:color w:val="000000"/>
                <w:sz w:val="14"/>
                <w:szCs w:val="14"/>
              </w:rPr>
              <w:t>1</w:t>
            </w:r>
          </w:p>
        </w:tc>
      </w:tr>
      <w:tr w:rsidR="002056D8" w:rsidRPr="00835946" w:rsidTr="00C1353A">
        <w:trPr>
          <w:cantSplit/>
          <w:trHeight w:val="250"/>
        </w:trPr>
        <w:tc>
          <w:tcPr>
            <w:tcW w:w="4556" w:type="dxa"/>
            <w:tcBorders>
              <w:bottom w:val="single" w:sz="8" w:space="0" w:color="auto"/>
              <w:right w:val="single" w:sz="18" w:space="0" w:color="auto"/>
            </w:tcBorders>
            <w:vAlign w:val="center"/>
          </w:tcPr>
          <w:p w:rsidR="002056D8" w:rsidRPr="00835946" w:rsidRDefault="002056D8" w:rsidP="009F1B2D">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rsidR="002056D8" w:rsidRPr="00835946" w:rsidRDefault="002056D8" w:rsidP="009F1B2D">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Pr="00826A5C" w:rsidRDefault="002056D8">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2056D8" w:rsidRDefault="002056D8">
            <w:pPr>
              <w:jc w:val="right"/>
              <w:rPr>
                <w:rFonts w:ascii="Arial" w:hAnsi="Arial" w:cs="Arial"/>
                <w:color w:val="00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rsidR="002056D8" w:rsidRDefault="002056D8">
            <w:pPr>
              <w:jc w:val="right"/>
              <w:rPr>
                <w:rFonts w:ascii="Arial" w:hAnsi="Arial" w:cs="Arial"/>
                <w:color w:val="000000"/>
                <w:sz w:val="14"/>
                <w:szCs w:val="14"/>
              </w:rPr>
            </w:pPr>
            <w:r>
              <w:rPr>
                <w:rFonts w:ascii="Arial" w:hAnsi="Arial" w:cs="Arial"/>
                <w:color w:val="000000"/>
                <w:sz w:val="14"/>
                <w:szCs w:val="14"/>
              </w:rPr>
              <w:t>1</w:t>
            </w:r>
          </w:p>
        </w:tc>
      </w:tr>
    </w:tbl>
    <w:p w:rsidR="006031CF" w:rsidRPr="00BB504F" w:rsidRDefault="006031CF" w:rsidP="006031CF">
      <w:pPr>
        <w:rPr>
          <w:sz w:val="16"/>
          <w:szCs w:val="16"/>
        </w:rPr>
      </w:pPr>
      <w:r w:rsidRPr="00BB504F">
        <w:rPr>
          <w:sz w:val="16"/>
          <w:szCs w:val="16"/>
        </w:rPr>
        <w:t>Uwaga: Liczba spraw wpisanych do Wykazu Med oraz liczba zakończonych postępowań mediacyjnych dotyczy wszystkich spraw z okresu statystycznego a nie tylko spraw z rep. K załatwionych w związku z postępowaniem mediacyjnym.</w:t>
      </w:r>
    </w:p>
    <w:p w:rsidR="000D5E63" w:rsidRDefault="000D5E63" w:rsidP="00AD53D2">
      <w:pPr>
        <w:tabs>
          <w:tab w:val="left" w:pos="6120"/>
        </w:tabs>
        <w:ind w:left="-23" w:right="-266"/>
        <w:rPr>
          <w:rFonts w:ascii="Arial" w:hAnsi="Arial" w:cs="Arial"/>
          <w:b/>
          <w:sz w:val="18"/>
          <w:szCs w:val="18"/>
        </w:rPr>
      </w:pPr>
    </w:p>
    <w:p w:rsidR="00AD53D2" w:rsidRPr="00CE79D7" w:rsidRDefault="00AD53D2" w:rsidP="00AD53D2">
      <w:pPr>
        <w:tabs>
          <w:tab w:val="left" w:pos="6120"/>
        </w:tabs>
        <w:ind w:left="-23" w:right="-266"/>
        <w:rPr>
          <w:rFonts w:ascii="Arial" w:hAnsi="Arial" w:cs="Arial"/>
          <w:sz w:val="12"/>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r w:rsidRPr="00CE79D7">
        <w:rPr>
          <w:rFonts w:ascii="Arial" w:hAnsi="Arial" w:cs="Arial"/>
          <w:sz w:val="12"/>
        </w:rPr>
        <w:tab/>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497"/>
      </w:tblGrid>
      <w:tr w:rsidR="004E6E15" w:rsidRPr="00CE79D7" w:rsidTr="0099516B">
        <w:trPr>
          <w:cantSplit/>
          <w:trHeight w:hRule="exact" w:val="284"/>
        </w:trPr>
        <w:tc>
          <w:tcPr>
            <w:tcW w:w="6430" w:type="dxa"/>
            <w:gridSpan w:val="2"/>
            <w:tcBorders>
              <w:top w:val="single" w:sz="4" w:space="0" w:color="auto"/>
              <w:left w:val="single" w:sz="4" w:space="0" w:color="auto"/>
              <w:bottom w:val="single" w:sz="4" w:space="0" w:color="auto"/>
              <w:right w:val="single" w:sz="4" w:space="0" w:color="auto"/>
            </w:tcBorders>
            <w:vAlign w:val="center"/>
          </w:tcPr>
          <w:p w:rsidR="00AD53D2" w:rsidRPr="00CE79D7" w:rsidRDefault="00AD53D2" w:rsidP="00AD53D2">
            <w:pPr>
              <w:ind w:left="142" w:right="-266"/>
              <w:rPr>
                <w:rFonts w:ascii="Arial" w:hAnsi="Arial" w:cs="Arial"/>
                <w:b/>
                <w:sz w:val="18"/>
                <w:szCs w:val="18"/>
              </w:rPr>
            </w:pPr>
            <w:r w:rsidRPr="00CE79D7">
              <w:rPr>
                <w:rFonts w:ascii="Arial" w:hAnsi="Arial" w:cs="Arial"/>
                <w:b/>
                <w:sz w:val="18"/>
                <w:szCs w:val="18"/>
              </w:rPr>
              <w:t>Wyszczególnienie</w:t>
            </w:r>
          </w:p>
        </w:tc>
        <w:tc>
          <w:tcPr>
            <w:tcW w:w="1509" w:type="dxa"/>
            <w:gridSpan w:val="2"/>
            <w:tcBorders>
              <w:top w:val="single" w:sz="4" w:space="0" w:color="auto"/>
              <w:left w:val="single" w:sz="4" w:space="0" w:color="auto"/>
              <w:bottom w:val="nil"/>
              <w:right w:val="single" w:sz="4" w:space="0" w:color="auto"/>
            </w:tcBorders>
            <w:vAlign w:val="center"/>
          </w:tcPr>
          <w:p w:rsidR="00AD53D2" w:rsidRPr="00CE79D7" w:rsidRDefault="00AD53D2" w:rsidP="0099516B">
            <w:pPr>
              <w:spacing w:line="120" w:lineRule="exact"/>
              <w:jc w:val="center"/>
              <w:rPr>
                <w:rFonts w:ascii="Arial" w:hAnsi="Arial" w:cs="Arial"/>
                <w:sz w:val="12"/>
              </w:rPr>
            </w:pPr>
            <w:r w:rsidRPr="00CE79D7">
              <w:rPr>
                <w:rFonts w:ascii="Arial" w:hAnsi="Arial" w:cs="Arial"/>
                <w:sz w:val="12"/>
              </w:rPr>
              <w:t>Liczba rodzajów form</w:t>
            </w:r>
          </w:p>
        </w:tc>
      </w:tr>
      <w:tr w:rsidR="004E6E15" w:rsidRPr="00CE79D7" w:rsidTr="0099516B">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rsidR="00AD53D2" w:rsidRPr="00CE79D7" w:rsidRDefault="00AD53D2" w:rsidP="00411EC8">
            <w:pPr>
              <w:ind w:left="57" w:right="57"/>
              <w:jc w:val="center"/>
              <w:rPr>
                <w:rFonts w:ascii="Arial" w:hAnsi="Arial" w:cs="Arial"/>
                <w:sz w:val="12"/>
                <w:szCs w:val="12"/>
              </w:rPr>
            </w:pPr>
            <w:r w:rsidRPr="00CE79D7">
              <w:rPr>
                <w:rFonts w:ascii="Arial" w:hAnsi="Arial" w:cs="Arial"/>
                <w:sz w:val="12"/>
                <w:szCs w:val="12"/>
              </w:rPr>
              <w:t>0</w:t>
            </w:r>
          </w:p>
        </w:tc>
        <w:tc>
          <w:tcPr>
            <w:tcW w:w="1509" w:type="dxa"/>
            <w:gridSpan w:val="2"/>
            <w:tcBorders>
              <w:top w:val="single" w:sz="4" w:space="0" w:color="auto"/>
              <w:left w:val="single" w:sz="4" w:space="0" w:color="auto"/>
              <w:bottom w:val="nil"/>
              <w:right w:val="single" w:sz="4" w:space="0" w:color="auto"/>
            </w:tcBorders>
            <w:vAlign w:val="center"/>
          </w:tcPr>
          <w:p w:rsidR="00AD53D2" w:rsidRPr="00CE79D7" w:rsidRDefault="00AD53D2" w:rsidP="00411EC8">
            <w:pPr>
              <w:spacing w:line="120" w:lineRule="exact"/>
              <w:ind w:left="57" w:right="57"/>
              <w:jc w:val="center"/>
              <w:rPr>
                <w:rFonts w:ascii="Arial" w:hAnsi="Arial" w:cs="Arial"/>
                <w:sz w:val="12"/>
                <w:szCs w:val="12"/>
              </w:rPr>
            </w:pPr>
            <w:r w:rsidRPr="00CE79D7">
              <w:rPr>
                <w:rFonts w:ascii="Arial" w:hAnsi="Arial" w:cs="Arial"/>
                <w:sz w:val="12"/>
                <w:szCs w:val="12"/>
              </w:rPr>
              <w:t>1</w:t>
            </w: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rsidR="00B9516D" w:rsidRPr="00CE79D7" w:rsidRDefault="00B9516D" w:rsidP="00644FF0">
            <w:pPr>
              <w:jc w:val="center"/>
              <w:rPr>
                <w:rFonts w:ascii="Arial" w:hAnsi="Arial" w:cs="Arial"/>
                <w:sz w:val="12"/>
              </w:rPr>
            </w:pPr>
            <w:r w:rsidRPr="00CE79D7">
              <w:rPr>
                <w:rFonts w:ascii="Arial" w:hAnsi="Arial" w:cs="Arial"/>
                <w:sz w:val="12"/>
              </w:rPr>
              <w:t>01</w:t>
            </w:r>
          </w:p>
        </w:tc>
        <w:tc>
          <w:tcPr>
            <w:tcW w:w="1497" w:type="dxa"/>
            <w:tcBorders>
              <w:top w:val="single" w:sz="18" w:space="0" w:color="auto"/>
              <w:left w:val="single" w:sz="4" w:space="0" w:color="auto"/>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40" w:lineRule="exact"/>
              <w:ind w:left="142" w:right="-265"/>
              <w:rPr>
                <w:rFonts w:ascii="Arial" w:hAnsi="Arial" w:cs="Arial"/>
                <w:sz w:val="12"/>
              </w:rPr>
            </w:pPr>
            <w:r w:rsidRPr="00CE79D7">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02</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03</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04</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rsidR="00B9516D" w:rsidRPr="00CE79D7" w:rsidRDefault="00B9516D" w:rsidP="00644FF0">
            <w:pPr>
              <w:jc w:val="center"/>
              <w:rPr>
                <w:rFonts w:ascii="Arial" w:hAnsi="Arial" w:cs="Arial"/>
                <w:sz w:val="12"/>
              </w:rPr>
            </w:pPr>
            <w:r w:rsidRPr="00CE79D7">
              <w:rPr>
                <w:rFonts w:ascii="Arial" w:hAnsi="Arial" w:cs="Arial"/>
                <w:sz w:val="12"/>
              </w:rPr>
              <w:t>05</w:t>
            </w:r>
          </w:p>
        </w:tc>
        <w:tc>
          <w:tcPr>
            <w:tcW w:w="1497" w:type="dxa"/>
            <w:tcBorders>
              <w:top w:val="single" w:sz="4" w:space="0" w:color="auto"/>
              <w:left w:val="nil"/>
              <w:bottom w:val="single" w:sz="4"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p>
        </w:tc>
      </w:tr>
      <w:tr w:rsidR="004E6E15" w:rsidRPr="00CE79D7" w:rsidTr="00411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rsidR="00B9516D" w:rsidRPr="00CE79D7" w:rsidRDefault="00B9516D" w:rsidP="00644FF0">
            <w:pPr>
              <w:spacing w:after="20" w:line="120" w:lineRule="exact"/>
              <w:ind w:left="142" w:right="-265"/>
              <w:rPr>
                <w:rFonts w:ascii="Arial" w:hAnsi="Arial" w:cs="Arial"/>
                <w:sz w:val="12"/>
              </w:rPr>
            </w:pPr>
            <w:r w:rsidRPr="00CE79D7">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rsidR="00B9516D" w:rsidRPr="00CE79D7" w:rsidRDefault="00B9516D" w:rsidP="00644FF0">
            <w:pPr>
              <w:jc w:val="center"/>
              <w:rPr>
                <w:rFonts w:ascii="Arial" w:hAnsi="Arial" w:cs="Arial"/>
                <w:sz w:val="12"/>
              </w:rPr>
            </w:pPr>
            <w:r w:rsidRPr="00CE79D7">
              <w:rPr>
                <w:rFonts w:ascii="Arial" w:hAnsi="Arial" w:cs="Arial"/>
                <w:sz w:val="12"/>
              </w:rPr>
              <w:t>06</w:t>
            </w:r>
          </w:p>
        </w:tc>
        <w:tc>
          <w:tcPr>
            <w:tcW w:w="1497" w:type="dxa"/>
            <w:tcBorders>
              <w:top w:val="single" w:sz="4" w:space="0" w:color="auto"/>
              <w:left w:val="nil"/>
              <w:bottom w:val="single" w:sz="18" w:space="0" w:color="auto"/>
              <w:right w:val="single" w:sz="18" w:space="0" w:color="auto"/>
            </w:tcBorders>
            <w:shd w:val="clear" w:color="auto" w:fill="auto"/>
            <w:noWrap/>
            <w:vAlign w:val="bottom"/>
          </w:tcPr>
          <w:p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bl>
    <w:p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rsidTr="00B46267">
        <w:trPr>
          <w:cantSplit/>
          <w:trHeight w:val="441"/>
        </w:trPr>
        <w:tc>
          <w:tcPr>
            <w:tcW w:w="4248" w:type="dxa"/>
            <w:vMerge w:val="restart"/>
            <w:tcBorders>
              <w:right w:val="single" w:sz="6" w:space="0" w:color="auto"/>
            </w:tcBorders>
            <w:vAlign w:val="center"/>
          </w:tcPr>
          <w:p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rsidR="00B9516D" w:rsidRPr="00CE79D7" w:rsidRDefault="00B9516D" w:rsidP="00B46267">
            <w:pPr>
              <w:jc w:val="right"/>
              <w:rPr>
                <w:rFonts w:ascii="Arial" w:hAnsi="Arial" w:cs="Arial"/>
                <w:sz w:val="14"/>
                <w:szCs w:val="14"/>
              </w:rPr>
            </w:pPr>
            <w:r w:rsidRPr="00CE79D7">
              <w:rPr>
                <w:rFonts w:ascii="Arial" w:hAnsi="Arial" w:cs="Arial"/>
                <w:sz w:val="14"/>
                <w:szCs w:val="14"/>
              </w:rPr>
              <w:t>2</w:t>
            </w:r>
          </w:p>
        </w:tc>
      </w:tr>
      <w:tr w:rsidR="004E6E15" w:rsidRPr="00CE79D7" w:rsidTr="00B46267">
        <w:trPr>
          <w:cantSplit/>
          <w:trHeight w:val="269"/>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rsidR="00B9516D" w:rsidRPr="00CE79D7" w:rsidRDefault="00B9516D" w:rsidP="00B46267">
            <w:pPr>
              <w:jc w:val="right"/>
              <w:rPr>
                <w:rFonts w:ascii="Arial" w:hAnsi="Arial" w:cs="Arial"/>
                <w:sz w:val="14"/>
                <w:szCs w:val="14"/>
              </w:rPr>
            </w:pPr>
            <w:r w:rsidRPr="00CE79D7">
              <w:rPr>
                <w:rFonts w:ascii="Arial" w:hAnsi="Arial" w:cs="Arial"/>
                <w:sz w:val="14"/>
                <w:szCs w:val="14"/>
              </w:rPr>
              <w:t>2</w:t>
            </w:r>
          </w:p>
        </w:tc>
      </w:tr>
      <w:tr w:rsidR="004E6E15" w:rsidRPr="00CE79D7">
        <w:trPr>
          <w:gridAfter w:val="1"/>
          <w:wAfter w:w="56" w:type="dxa"/>
          <w:trHeight w:val="106"/>
        </w:trPr>
        <w:tc>
          <w:tcPr>
            <w:tcW w:w="4248" w:type="dxa"/>
          </w:tcPr>
          <w:p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rsidR="00DA6CC6" w:rsidRPr="00CE79D7" w:rsidRDefault="00DA6CC6">
            <w:pPr>
              <w:spacing w:line="120" w:lineRule="exact"/>
              <w:ind w:right="-265"/>
              <w:rPr>
                <w:rFonts w:ascii="Arial" w:hAnsi="Arial" w:cs="Arial"/>
                <w:sz w:val="12"/>
              </w:rPr>
            </w:pPr>
          </w:p>
        </w:tc>
      </w:tr>
      <w:tr w:rsidR="004E6E15" w:rsidRPr="00CE79D7">
        <w:trPr>
          <w:gridAfter w:val="1"/>
          <w:wAfter w:w="56" w:type="dxa"/>
          <w:cantSplit/>
          <w:trHeight w:val="203"/>
        </w:trPr>
        <w:tc>
          <w:tcPr>
            <w:tcW w:w="4248" w:type="dxa"/>
            <w:tcBorders>
              <w:right w:val="single" w:sz="6" w:space="0" w:color="auto"/>
            </w:tcBorders>
            <w:vAlign w:val="center"/>
          </w:tcPr>
          <w:p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rsidTr="005854AC">
        <w:trPr>
          <w:gridAfter w:val="1"/>
          <w:wAfter w:w="56" w:type="dxa"/>
          <w:cantSplit/>
          <w:trHeight w:val="227"/>
        </w:trPr>
        <w:tc>
          <w:tcPr>
            <w:tcW w:w="4248" w:type="dxa"/>
            <w:vMerge w:val="restart"/>
            <w:tcBorders>
              <w:right w:val="single" w:sz="6" w:space="0" w:color="auto"/>
            </w:tcBorders>
            <w:vAlign w:val="center"/>
          </w:tcPr>
          <w:p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28</w:t>
            </w:r>
          </w:p>
        </w:tc>
        <w:tc>
          <w:tcPr>
            <w:tcW w:w="1008" w:type="dxa"/>
            <w:tcBorders>
              <w:top w:val="single" w:sz="18" w:space="0" w:color="auto"/>
              <w:left w:val="single" w:sz="4" w:space="0" w:color="auto"/>
              <w:bottom w:val="single" w:sz="6" w:space="0" w:color="auto"/>
              <w:right w:val="single" w:sz="18"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32</w:t>
            </w:r>
          </w:p>
        </w:tc>
      </w:tr>
      <w:tr w:rsidR="004E6E15" w:rsidRPr="00CE79D7" w:rsidTr="005854AC">
        <w:trPr>
          <w:gridAfter w:val="1"/>
          <w:wAfter w:w="56" w:type="dxa"/>
          <w:cantSplit/>
          <w:trHeight w:val="227"/>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rsidR="00B9516D" w:rsidRPr="00CE79D7" w:rsidRDefault="00B9516D" w:rsidP="005854AC">
            <w:pPr>
              <w:jc w:val="right"/>
              <w:rPr>
                <w:rFonts w:ascii="Arial" w:hAnsi="Arial" w:cs="Arial"/>
                <w:sz w:val="14"/>
                <w:szCs w:val="14"/>
              </w:rPr>
            </w:pPr>
          </w:p>
        </w:tc>
      </w:tr>
      <w:tr w:rsidR="004E6E15" w:rsidRPr="00CE79D7" w:rsidTr="005854AC">
        <w:trPr>
          <w:gridAfter w:val="1"/>
          <w:wAfter w:w="56" w:type="dxa"/>
          <w:cantSplit/>
          <w:trHeight w:val="227"/>
        </w:trPr>
        <w:tc>
          <w:tcPr>
            <w:tcW w:w="4248" w:type="dxa"/>
            <w:vMerge/>
            <w:tcBorders>
              <w:right w:val="single" w:sz="6" w:space="0" w:color="auto"/>
            </w:tcBorders>
          </w:tcPr>
          <w:p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c>
          <w:tcPr>
            <w:tcW w:w="1008" w:type="dxa"/>
            <w:tcBorders>
              <w:top w:val="single" w:sz="4" w:space="0" w:color="auto"/>
              <w:left w:val="single" w:sz="4" w:space="0" w:color="auto"/>
              <w:bottom w:val="single" w:sz="4" w:space="0" w:color="auto"/>
              <w:right w:val="single" w:sz="18" w:space="0" w:color="auto"/>
            </w:tcBorders>
            <w:vAlign w:val="center"/>
          </w:tcPr>
          <w:p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r>
      <w:tr w:rsidR="00F73434" w:rsidRPr="00CE79D7" w:rsidTr="00814098">
        <w:trPr>
          <w:gridAfter w:val="1"/>
          <w:wAfter w:w="56" w:type="dxa"/>
          <w:cantSplit/>
          <w:trHeight w:val="227"/>
        </w:trPr>
        <w:tc>
          <w:tcPr>
            <w:tcW w:w="4248" w:type="dxa"/>
            <w:tcBorders>
              <w:right w:val="single" w:sz="6" w:space="0" w:color="auto"/>
            </w:tcBorders>
          </w:tcPr>
          <w:p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rsidR="00F73434" w:rsidRPr="00CE79D7" w:rsidRDefault="00F73434" w:rsidP="00814098">
            <w:pPr>
              <w:jc w:val="right"/>
              <w:rPr>
                <w:rFonts w:ascii="Arial" w:hAnsi="Arial" w:cs="Arial"/>
                <w:sz w:val="14"/>
                <w:szCs w:val="14"/>
              </w:rPr>
            </w:pPr>
          </w:p>
        </w:tc>
        <w:tc>
          <w:tcPr>
            <w:tcW w:w="1008" w:type="dxa"/>
            <w:tcBorders>
              <w:top w:val="single" w:sz="4" w:space="0" w:color="auto"/>
              <w:left w:val="single" w:sz="4" w:space="0" w:color="auto"/>
              <w:bottom w:val="single" w:sz="18" w:space="0" w:color="auto"/>
              <w:right w:val="single" w:sz="18" w:space="0" w:color="auto"/>
            </w:tcBorders>
            <w:vAlign w:val="center"/>
          </w:tcPr>
          <w:p w:rsidR="00F73434" w:rsidRPr="00CE79D7" w:rsidRDefault="00F73434" w:rsidP="00814098">
            <w:pPr>
              <w:jc w:val="right"/>
              <w:rPr>
                <w:rFonts w:ascii="Arial" w:hAnsi="Arial" w:cs="Arial"/>
                <w:sz w:val="14"/>
                <w:szCs w:val="14"/>
              </w:rPr>
            </w:pPr>
          </w:p>
        </w:tc>
      </w:tr>
    </w:tbl>
    <w:p w:rsidR="00DA6CC6" w:rsidRPr="00CE79D7" w:rsidRDefault="00DA6CC6">
      <w:pPr>
        <w:spacing w:line="120" w:lineRule="exact"/>
        <w:ind w:right="-265"/>
        <w:rPr>
          <w:rFonts w:ascii="Arial" w:hAnsi="Arial" w:cs="Arial"/>
          <w:sz w:val="12"/>
        </w:rPr>
      </w:pPr>
    </w:p>
    <w:p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rsidTr="00DF7480">
        <w:trPr>
          <w:trHeight w:val="266"/>
        </w:trPr>
        <w:tc>
          <w:tcPr>
            <w:tcW w:w="953" w:type="dxa"/>
            <w:shd w:val="clear" w:color="auto" w:fill="auto"/>
            <w:vAlign w:val="center"/>
          </w:tcPr>
          <w:p w:rsidR="008148B4" w:rsidRPr="00CE79D7" w:rsidRDefault="008148B4" w:rsidP="00DF7480">
            <w:pPr>
              <w:jc w:val="right"/>
              <w:rPr>
                <w:rFonts w:ascii="Arial" w:hAnsi="Arial" w:cs="Arial"/>
                <w:sz w:val="14"/>
                <w:szCs w:val="14"/>
              </w:rPr>
            </w:pPr>
            <w:r w:rsidRPr="00CE79D7">
              <w:rPr>
                <w:rFonts w:ascii="Arial" w:hAnsi="Arial" w:cs="Arial"/>
                <w:sz w:val="14"/>
                <w:szCs w:val="14"/>
              </w:rPr>
              <w:t>116</w:t>
            </w:r>
          </w:p>
        </w:tc>
      </w:tr>
    </w:tbl>
    <w:p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rsidR="00DA6CC6" w:rsidRPr="00CE79D7" w:rsidRDefault="00DA6CC6" w:rsidP="00040E80">
      <w:pPr>
        <w:ind w:right="-265"/>
        <w:rPr>
          <w:rFonts w:ascii="Arial" w:hAnsi="Arial" w:cs="Arial"/>
          <w:sz w:val="14"/>
          <w:szCs w:val="14"/>
        </w:rPr>
      </w:pPr>
    </w:p>
    <w:p w:rsidR="00DA6CC6" w:rsidRPr="00CE79D7" w:rsidRDefault="00DA6CC6">
      <w:pPr>
        <w:spacing w:line="120" w:lineRule="exact"/>
        <w:ind w:right="-265"/>
        <w:rPr>
          <w:rFonts w:ascii="Arial" w:hAnsi="Arial" w:cs="Arial"/>
          <w:sz w:val="16"/>
          <w:szCs w:val="16"/>
        </w:rPr>
      </w:pPr>
    </w:p>
    <w:p w:rsidR="00DA6CC6" w:rsidRPr="00CE79D7" w:rsidRDefault="00DA6CC6">
      <w:pPr>
        <w:spacing w:line="120" w:lineRule="exact"/>
        <w:ind w:right="-265"/>
        <w:rPr>
          <w:rFonts w:ascii="Arial" w:hAnsi="Arial" w:cs="Arial"/>
          <w:b/>
          <w:bCs/>
          <w:sz w:val="16"/>
          <w:szCs w:val="16"/>
        </w:rPr>
      </w:pPr>
    </w:p>
    <w:p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trPr>
          <w:cantSplit/>
          <w:trHeight w:val="264"/>
        </w:trPr>
        <w:tc>
          <w:tcPr>
            <w:tcW w:w="3430" w:type="dxa"/>
            <w:gridSpan w:val="2"/>
            <w:tcBorders>
              <w:top w:val="single" w:sz="8" w:space="0" w:color="auto"/>
              <w:left w:val="single" w:sz="8" w:space="0" w:color="auto"/>
              <w:bottom w:val="nil"/>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trPr>
          <w:cantSplit/>
          <w:trHeight w:hRule="exact" w:val="160"/>
        </w:trPr>
        <w:tc>
          <w:tcPr>
            <w:tcW w:w="3430" w:type="dxa"/>
            <w:gridSpan w:val="2"/>
            <w:tcBorders>
              <w:left w:val="single" w:sz="8" w:space="0" w:color="auto"/>
              <w:bottom w:val="single" w:sz="8" w:space="0" w:color="auto"/>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rsidTr="00FD415F">
        <w:trPr>
          <w:trHeight w:val="227"/>
        </w:trPr>
        <w:tc>
          <w:tcPr>
            <w:tcW w:w="3038" w:type="dxa"/>
            <w:tcBorders>
              <w:top w:val="nil"/>
              <w:left w:val="single" w:sz="8" w:space="0" w:color="auto"/>
              <w:bottom w:val="single" w:sz="4" w:space="0" w:color="auto"/>
              <w:right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rsidR="00B9516D" w:rsidRPr="00CE79D7" w:rsidRDefault="00B9516D" w:rsidP="0071008F">
            <w:pPr>
              <w:jc w:val="right"/>
              <w:rPr>
                <w:rFonts w:ascii="Arial" w:hAnsi="Arial" w:cs="Arial"/>
                <w:sz w:val="14"/>
                <w:szCs w:val="14"/>
              </w:rPr>
            </w:pPr>
          </w:p>
        </w:tc>
        <w:tc>
          <w:tcPr>
            <w:tcW w:w="1512" w:type="dxa"/>
            <w:tcBorders>
              <w:top w:val="single" w:sz="18" w:space="0" w:color="auto"/>
              <w:bottom w:val="single" w:sz="4" w:space="0" w:color="auto"/>
              <w:right w:val="single" w:sz="18" w:space="0" w:color="auto"/>
            </w:tcBorders>
            <w:vAlign w:val="center"/>
          </w:tcPr>
          <w:p w:rsidR="00B9516D" w:rsidRPr="00CE79D7" w:rsidRDefault="00B9516D" w:rsidP="0071008F">
            <w:pPr>
              <w:jc w:val="right"/>
              <w:rPr>
                <w:rFonts w:ascii="Arial" w:hAnsi="Arial" w:cs="Arial"/>
                <w:sz w:val="14"/>
                <w:szCs w:val="14"/>
              </w:rPr>
            </w:pPr>
          </w:p>
        </w:tc>
      </w:tr>
      <w:tr w:rsidR="004E6E15" w:rsidRPr="00CE79D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rsidR="00B9516D" w:rsidRPr="00CE79D7" w:rsidRDefault="00B9516D" w:rsidP="0071008F">
            <w:pPr>
              <w:jc w:val="right"/>
              <w:rPr>
                <w:rFonts w:ascii="Arial" w:hAnsi="Arial" w:cs="Arial"/>
                <w:sz w:val="14"/>
                <w:szCs w:val="14"/>
              </w:rPr>
            </w:pPr>
          </w:p>
        </w:tc>
        <w:tc>
          <w:tcPr>
            <w:tcW w:w="1512" w:type="dxa"/>
            <w:tcBorders>
              <w:top w:val="single" w:sz="4" w:space="0" w:color="auto"/>
              <w:bottom w:val="single" w:sz="18" w:space="0" w:color="auto"/>
              <w:right w:val="single" w:sz="18" w:space="0" w:color="auto"/>
            </w:tcBorders>
            <w:vAlign w:val="center"/>
          </w:tcPr>
          <w:p w:rsidR="00B9516D" w:rsidRPr="00CE79D7" w:rsidRDefault="00B9516D" w:rsidP="0071008F">
            <w:pPr>
              <w:jc w:val="right"/>
              <w:rPr>
                <w:rFonts w:ascii="Arial" w:hAnsi="Arial" w:cs="Arial"/>
                <w:sz w:val="14"/>
                <w:szCs w:val="14"/>
              </w:rPr>
            </w:pPr>
          </w:p>
        </w:tc>
      </w:tr>
    </w:tbl>
    <w:p w:rsidR="00384A1D" w:rsidRDefault="00384A1D">
      <w:pPr>
        <w:pStyle w:val="Nagwek7"/>
        <w:spacing w:line="260" w:lineRule="exact"/>
        <w:rPr>
          <w:rFonts w:cs="Arial"/>
          <w:sz w:val="18"/>
          <w:szCs w:val="18"/>
        </w:rPr>
      </w:pPr>
    </w:p>
    <w:p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rsidTr="005E2A8D">
        <w:trPr>
          <w:cantSplit/>
          <w:trHeight w:val="170"/>
        </w:trPr>
        <w:tc>
          <w:tcPr>
            <w:tcW w:w="5954" w:type="dxa"/>
            <w:gridSpan w:val="2"/>
            <w:tcBorders>
              <w:left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przekazane Sądowi Najwyższemu z kasacją w okresie sprawozdawczym</w:t>
            </w:r>
          </w:p>
        </w:tc>
        <w:tc>
          <w:tcPr>
            <w:tcW w:w="425" w:type="dxa"/>
            <w:tcBorders>
              <w:top w:val="single" w:sz="18" w:space="0" w:color="auto"/>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134" w:type="dxa"/>
            <w:tcBorders>
              <w:top w:val="single" w:sz="18" w:space="0" w:color="auto"/>
              <w:left w:val="single" w:sz="12" w:space="0" w:color="auto"/>
              <w:right w:val="single" w:sz="18" w:space="0" w:color="auto"/>
              <w:tl2br w:val="single" w:sz="4" w:space="0" w:color="auto"/>
              <w:tr2bl w:val="single" w:sz="4"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5954" w:type="dxa"/>
            <w:gridSpan w:val="2"/>
            <w:tcBorders>
              <w:left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przesłane z Sądu Najwyższego w okresie sprawozdawczym (wiersze 3 do 8)</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val="restart"/>
            <w:tcBorders>
              <w:left w:val="single" w:sz="8" w:space="0" w:color="auto"/>
              <w:bottom w:val="single" w:sz="8" w:space="0" w:color="auto"/>
            </w:tcBorders>
            <w:vAlign w:val="center"/>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w których</w:t>
            </w:r>
          </w:p>
          <w:p w:rsidR="00B9516D" w:rsidRPr="00CE79D7" w:rsidRDefault="00B9516D">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odrzucił kasację</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05</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right w:val="single" w:sz="18" w:space="0" w:color="auto"/>
            </w:tcBorders>
            <w:vAlign w:val="bottom"/>
          </w:tcPr>
          <w:p w:rsidR="00B9516D" w:rsidRPr="00CE79D7" w:rsidRDefault="00B9516D">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06</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07</w:t>
            </w:r>
          </w:p>
        </w:tc>
        <w:tc>
          <w:tcPr>
            <w:tcW w:w="1134" w:type="dxa"/>
            <w:tcBorders>
              <w:left w:val="single" w:sz="12"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B9516D">
        <w:trPr>
          <w:cantSplit/>
          <w:trHeight w:val="170"/>
        </w:trPr>
        <w:tc>
          <w:tcPr>
            <w:tcW w:w="742" w:type="dxa"/>
            <w:vMerge/>
            <w:tcBorders>
              <w:left w:val="single" w:sz="8" w:space="0" w:color="auto"/>
              <w:bottom w:val="single" w:sz="8" w:space="0" w:color="auto"/>
            </w:tcBorders>
            <w:vAlign w:val="bottom"/>
          </w:tcPr>
          <w:p w:rsidR="00B9516D" w:rsidRPr="00CE79D7" w:rsidRDefault="00B9516D">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rsidR="00B9516D" w:rsidRPr="00CE79D7" w:rsidRDefault="00B9516D">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08</w:t>
            </w:r>
          </w:p>
        </w:tc>
        <w:tc>
          <w:tcPr>
            <w:tcW w:w="1134" w:type="dxa"/>
            <w:tcBorders>
              <w:left w:val="single" w:sz="12" w:space="0" w:color="auto"/>
              <w:bottom w:val="single" w:sz="18" w:space="0" w:color="auto"/>
              <w:right w:val="single" w:sz="18" w:space="0" w:color="auto"/>
            </w:tcBorders>
            <w:vAlign w:val="bottom"/>
          </w:tcPr>
          <w:p w:rsidR="00B9516D" w:rsidRPr="00CE79D7" w:rsidRDefault="00B9516D" w:rsidP="00B9516D">
            <w:pPr>
              <w:jc w:val="right"/>
              <w:rPr>
                <w:rFonts w:ascii="Arial" w:hAnsi="Arial" w:cs="Arial"/>
                <w:sz w:val="14"/>
                <w:szCs w:val="14"/>
              </w:rPr>
            </w:pPr>
          </w:p>
        </w:tc>
      </w:tr>
    </w:tbl>
    <w:p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12</w:t>
            </w:r>
          </w:p>
        </w:tc>
      </w:tr>
    </w:tbl>
    <w:p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96</w:t>
            </w:r>
          </w:p>
        </w:tc>
      </w:tr>
    </w:tbl>
    <w:p w:rsidR="00297A12" w:rsidRPr="00EF4D68" w:rsidRDefault="00297A12" w:rsidP="00297A12">
      <w:pPr>
        <w:rPr>
          <w:sz w:val="16"/>
          <w:szCs w:val="16"/>
        </w:rPr>
      </w:pPr>
    </w:p>
    <w:p w:rsidR="00297A12" w:rsidRPr="00EF4D68" w:rsidRDefault="00297A12" w:rsidP="00297A12">
      <w:pPr>
        <w:rPr>
          <w:sz w:val="16"/>
          <w:szCs w:val="16"/>
        </w:rPr>
      </w:pPr>
    </w:p>
    <w:p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12</w:t>
            </w:r>
          </w:p>
        </w:tc>
      </w:tr>
    </w:tbl>
    <w:p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rsidTr="00C515D4">
        <w:trPr>
          <w:trHeight w:val="266"/>
        </w:trPr>
        <w:tc>
          <w:tcPr>
            <w:tcW w:w="953" w:type="dxa"/>
            <w:shd w:val="clear" w:color="auto" w:fill="auto"/>
            <w:vAlign w:val="center"/>
          </w:tcPr>
          <w:p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122</w:t>
            </w:r>
          </w:p>
        </w:tc>
      </w:tr>
    </w:tbl>
    <w:p w:rsidR="00297A12" w:rsidRDefault="00297A12" w:rsidP="00297A12"/>
    <w:p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rsidTr="00DF7480">
        <w:trPr>
          <w:cantSplit/>
          <w:trHeight w:val="266"/>
        </w:trPr>
        <w:tc>
          <w:tcPr>
            <w:tcW w:w="953" w:type="dxa"/>
            <w:shd w:val="clear" w:color="auto" w:fill="auto"/>
            <w:vAlign w:val="center"/>
          </w:tcPr>
          <w:p w:rsidR="0003086F" w:rsidRPr="00CE79D7" w:rsidRDefault="00E43BAE" w:rsidP="00DF7480">
            <w:pPr>
              <w:jc w:val="right"/>
              <w:rPr>
                <w:rFonts w:ascii="Arial" w:hAnsi="Arial" w:cs="Arial"/>
                <w:sz w:val="14"/>
                <w:szCs w:val="14"/>
              </w:rPr>
            </w:pPr>
            <w:r w:rsidRPr="00CE79D7">
              <w:rPr>
                <w:rFonts w:ascii="Arial" w:hAnsi="Arial" w:cs="Arial"/>
                <w:sz w:val="14"/>
                <w:szCs w:val="14"/>
              </w:rPr>
              <w:t>1</w:t>
            </w:r>
          </w:p>
        </w:tc>
      </w:tr>
    </w:tbl>
    <w:p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rsidR="00C81ACB" w:rsidRDefault="00C81ACB" w:rsidP="00C81ACB">
      <w:pPr>
        <w:rPr>
          <w:sz w:val="16"/>
          <w:szCs w:val="16"/>
        </w:rPr>
      </w:pPr>
    </w:p>
    <w:p w:rsidR="00891A4B" w:rsidRPr="00CE79D7" w:rsidRDefault="009A4E00" w:rsidP="00C81ACB">
      <w:pPr>
        <w:rPr>
          <w:sz w:val="16"/>
          <w:szCs w:val="16"/>
        </w:rPr>
      </w:pPr>
      <w:r>
        <w:rPr>
          <w:sz w:val="16"/>
          <w:szCs w:val="16"/>
        </w:rPr>
        <w:br w:type="page"/>
      </w:r>
    </w:p>
    <w:tbl>
      <w:tblPr>
        <w:tblW w:w="0" w:type="auto"/>
        <w:tblLayout w:type="fixed"/>
        <w:tblLook w:val="01E0" w:firstRow="1" w:lastRow="1" w:firstColumn="1" w:lastColumn="1" w:noHBand="0" w:noVBand="0"/>
      </w:tblPr>
      <w:tblGrid>
        <w:gridCol w:w="2518"/>
        <w:gridCol w:w="5690"/>
        <w:gridCol w:w="360"/>
        <w:gridCol w:w="1620"/>
      </w:tblGrid>
      <w:tr w:rsidR="004E6E15" w:rsidRPr="00CE79D7" w:rsidTr="00FD415F">
        <w:trPr>
          <w:cantSplit/>
          <w:trHeight w:val="227"/>
        </w:trPr>
        <w:tc>
          <w:tcPr>
            <w:tcW w:w="2518" w:type="dxa"/>
            <w:vMerge w:val="restart"/>
            <w:tcBorders>
              <w:right w:val="single" w:sz="6" w:space="0" w:color="auto"/>
            </w:tcBorders>
            <w:vAlign w:val="center"/>
          </w:tcPr>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5</w:t>
            </w:r>
          </w:p>
        </w:tc>
      </w:tr>
      <w:tr w:rsidR="004E6E15" w:rsidRPr="00CE79D7" w:rsidTr="00FD415F">
        <w:trPr>
          <w:cantSplit/>
          <w:trHeight w:val="283"/>
        </w:trPr>
        <w:tc>
          <w:tcPr>
            <w:tcW w:w="2518" w:type="dxa"/>
            <w:vMerge/>
            <w:tcBorders>
              <w:right w:val="single" w:sz="6" w:space="0" w:color="auto"/>
            </w:tcBorders>
          </w:tcPr>
          <w:p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2</w:t>
            </w:r>
          </w:p>
        </w:tc>
      </w:tr>
      <w:tr w:rsidR="004E6E15" w:rsidRPr="00CE79D7" w:rsidTr="00FD415F">
        <w:trPr>
          <w:cantSplit/>
          <w:trHeight w:val="283"/>
        </w:trPr>
        <w:tc>
          <w:tcPr>
            <w:tcW w:w="2518" w:type="dxa"/>
            <w:vMerge w:val="restart"/>
            <w:tcBorders>
              <w:right w:val="single" w:sz="6" w:space="0" w:color="auto"/>
            </w:tcBorders>
          </w:tcPr>
          <w:p w:rsidR="00E17B2B" w:rsidRPr="00E17B2B" w:rsidRDefault="00E17B2B" w:rsidP="00117F67">
            <w:pPr>
              <w:ind w:left="966" w:right="-42" w:hanging="1022"/>
              <w:rPr>
                <w:rFonts w:ascii="Arial" w:hAnsi="Arial" w:cs="Arial"/>
                <w:b/>
                <w:bCs/>
                <w:noProof/>
                <w:sz w:val="18"/>
                <w:szCs w:val="18"/>
              </w:rPr>
            </w:pPr>
          </w:p>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rsidR="00B9516D" w:rsidRPr="00CE79D7" w:rsidRDefault="00B9516D" w:rsidP="00E17B2B">
            <w:pPr>
              <w:jc w:val="right"/>
              <w:rPr>
                <w:rFonts w:ascii="Arial" w:hAnsi="Arial" w:cs="Arial"/>
                <w:sz w:val="14"/>
                <w:szCs w:val="14"/>
              </w:rPr>
            </w:pPr>
          </w:p>
        </w:tc>
      </w:tr>
      <w:tr w:rsidR="004E6E15" w:rsidRPr="00CE79D7" w:rsidTr="00FD415F">
        <w:trPr>
          <w:cantSplit/>
          <w:trHeight w:val="283"/>
        </w:trPr>
        <w:tc>
          <w:tcPr>
            <w:tcW w:w="2518" w:type="dxa"/>
            <w:vMerge/>
            <w:tcBorders>
              <w:right w:val="single" w:sz="6" w:space="0" w:color="auto"/>
            </w:tcBorders>
          </w:tcPr>
          <w:p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2</w:t>
            </w:r>
          </w:p>
        </w:tc>
      </w:tr>
      <w:tr w:rsidR="004E6E15" w:rsidRPr="00CE79D7" w:rsidTr="00FD415F">
        <w:trPr>
          <w:cantSplit/>
          <w:trHeight w:val="469"/>
        </w:trPr>
        <w:tc>
          <w:tcPr>
            <w:tcW w:w="2518" w:type="dxa"/>
            <w:tcBorders>
              <w:right w:val="single" w:sz="6" w:space="0" w:color="auto"/>
            </w:tcBorders>
          </w:tcPr>
          <w:p w:rsidR="00E17B2B" w:rsidRPr="00E17B2B" w:rsidRDefault="00E17B2B" w:rsidP="00117F67">
            <w:pPr>
              <w:ind w:left="966" w:right="-42" w:hanging="1022"/>
              <w:rPr>
                <w:rFonts w:ascii="Arial" w:hAnsi="Arial" w:cs="Arial"/>
                <w:b/>
                <w:bCs/>
                <w:noProof/>
                <w:sz w:val="18"/>
                <w:szCs w:val="18"/>
              </w:rPr>
            </w:pPr>
          </w:p>
          <w:p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rsidR="00B9516D" w:rsidRPr="00CE79D7" w:rsidRDefault="00B9516D" w:rsidP="00E17B2B">
            <w:pPr>
              <w:jc w:val="right"/>
              <w:rPr>
                <w:rFonts w:ascii="Arial" w:hAnsi="Arial" w:cs="Arial"/>
                <w:sz w:val="14"/>
                <w:szCs w:val="14"/>
              </w:rPr>
            </w:pPr>
            <w:r w:rsidRPr="00CE79D7">
              <w:rPr>
                <w:rFonts w:ascii="Arial" w:hAnsi="Arial" w:cs="Arial"/>
                <w:sz w:val="14"/>
                <w:szCs w:val="14"/>
              </w:rPr>
              <w:t>3</w:t>
            </w:r>
          </w:p>
        </w:tc>
      </w:tr>
    </w:tbl>
    <w:p w:rsidR="0020229A" w:rsidRDefault="0020229A" w:rsidP="00B91365">
      <w:pPr>
        <w:pStyle w:val="Nagwek7"/>
        <w:spacing w:after="0" w:line="240" w:lineRule="auto"/>
        <w:rPr>
          <w:rFonts w:cs="Arial"/>
          <w:sz w:val="18"/>
          <w:szCs w:val="18"/>
        </w:rPr>
      </w:pPr>
    </w:p>
    <w:p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250" w:type="dxa"/>
        <w:tblCellMar>
          <w:left w:w="0" w:type="dxa"/>
          <w:right w:w="0" w:type="dxa"/>
        </w:tblCellMar>
        <w:tblLook w:val="04A0" w:firstRow="1" w:lastRow="0" w:firstColumn="1" w:lastColumn="0" w:noHBand="0" w:noVBand="1"/>
      </w:tblPr>
      <w:tblGrid>
        <w:gridCol w:w="709"/>
        <w:gridCol w:w="1568"/>
        <w:gridCol w:w="370"/>
        <w:gridCol w:w="1488"/>
        <w:gridCol w:w="1535"/>
        <w:gridCol w:w="1441"/>
        <w:gridCol w:w="1489"/>
      </w:tblGrid>
      <w:tr w:rsidR="00B91365" w:rsidRPr="00CE79D7" w:rsidTr="00FF2BA2">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Pozostało</w:t>
            </w:r>
          </w:p>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z ubiegłego roku</w:t>
            </w:r>
          </w:p>
        </w:tc>
        <w:tc>
          <w:tcPr>
            <w:tcW w:w="1535" w:type="dxa"/>
            <w:tcBorders>
              <w:top w:val="single" w:sz="8" w:space="0" w:color="auto"/>
              <w:left w:val="single" w:sz="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Wpłynęło</w:t>
            </w: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 xml:space="preserve">Pozostało </w:t>
            </w:r>
          </w:p>
          <w:p w:rsidR="00B91365" w:rsidRPr="00CE79D7" w:rsidRDefault="00B91365" w:rsidP="008A5BAE">
            <w:pPr>
              <w:jc w:val="center"/>
              <w:rPr>
                <w:rFonts w:ascii="Arial" w:eastAsia="Calibri" w:hAnsi="Arial" w:cs="Arial"/>
                <w:sz w:val="14"/>
                <w:szCs w:val="16"/>
                <w:lang w:eastAsia="en-US"/>
              </w:rPr>
            </w:pPr>
            <w:r w:rsidRPr="00CE79D7">
              <w:rPr>
                <w:rFonts w:ascii="Arial" w:hAnsi="Arial" w:cs="Arial"/>
                <w:sz w:val="14"/>
                <w:szCs w:val="16"/>
              </w:rPr>
              <w:t>na okres następny</w:t>
            </w:r>
          </w:p>
        </w:tc>
      </w:tr>
      <w:tr w:rsidR="00B91365" w:rsidRPr="00CE79D7" w:rsidTr="00FF2BA2">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1</w:t>
            </w:r>
          </w:p>
        </w:tc>
        <w:tc>
          <w:tcPr>
            <w:tcW w:w="1535" w:type="dxa"/>
            <w:tcBorders>
              <w:top w:val="nil"/>
              <w:left w:val="single" w:sz="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2</w:t>
            </w:r>
          </w:p>
        </w:tc>
        <w:tc>
          <w:tcPr>
            <w:tcW w:w="1441" w:type="dxa"/>
            <w:tcBorders>
              <w:top w:val="nil"/>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4</w:t>
            </w:r>
          </w:p>
        </w:tc>
      </w:tr>
      <w:tr w:rsidR="00B91365" w:rsidRPr="00CE79D7" w:rsidTr="00FF2BA2">
        <w:tc>
          <w:tcPr>
            <w:tcW w:w="2277" w:type="dxa"/>
            <w:gridSpan w:val="2"/>
            <w:tcBorders>
              <w:top w:val="nil"/>
              <w:left w:val="single" w:sz="8" w:space="0" w:color="auto"/>
              <w:bottom w:val="single" w:sz="8" w:space="0" w:color="auto"/>
              <w:right w:val="single" w:sz="12" w:space="0" w:color="auto"/>
            </w:tcBorders>
            <w:tcMar>
              <w:top w:w="0" w:type="dxa"/>
              <w:left w:w="108" w:type="dxa"/>
              <w:bottom w:w="0" w:type="dxa"/>
              <w:right w:w="108" w:type="dxa"/>
            </w:tcMar>
          </w:tcPr>
          <w:p w:rsidR="00B91365" w:rsidRPr="00CE79D7" w:rsidRDefault="00B91365" w:rsidP="008A5BAE">
            <w:pPr>
              <w:rPr>
                <w:rFonts w:ascii="Arial" w:hAnsi="Arial" w:cs="Arial"/>
                <w:sz w:val="14"/>
                <w:szCs w:val="16"/>
              </w:rPr>
            </w:pPr>
            <w:r w:rsidRPr="00CE79D7">
              <w:rPr>
                <w:rFonts w:ascii="Arial" w:hAnsi="Arial" w:cs="Arial"/>
                <w:sz w:val="14"/>
                <w:szCs w:val="16"/>
              </w:rPr>
              <w:t>K 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91365" w:rsidRPr="00CE79D7" w:rsidRDefault="00B91365" w:rsidP="008A5BAE">
            <w:pPr>
              <w:jc w:val="center"/>
              <w:rPr>
                <w:rFonts w:ascii="Arial" w:hAnsi="Arial" w:cs="Arial"/>
                <w:sz w:val="14"/>
                <w:szCs w:val="16"/>
              </w:rPr>
            </w:pPr>
            <w:r w:rsidRPr="00CE79D7">
              <w:rPr>
                <w:rFonts w:ascii="Arial" w:hAnsi="Arial" w:cs="Arial"/>
                <w:sz w:val="14"/>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12" w:space="0" w:color="auto"/>
              <w:left w:val="single" w:sz="2" w:space="0" w:color="auto"/>
              <w:bottom w:val="single" w:sz="8"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12" w:space="0" w:color="auto"/>
              <w:left w:val="nil"/>
              <w:bottom w:val="single" w:sz="8"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r w:rsidR="00B91365" w:rsidRPr="00CE79D7" w:rsidTr="00FF2BA2">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rsidR="00B91365" w:rsidRPr="00CE79D7" w:rsidRDefault="00B91365" w:rsidP="008A5BAE">
            <w:pPr>
              <w:rPr>
                <w:rFonts w:ascii="Arial" w:eastAsia="Calibri" w:hAnsi="Arial" w:cs="Arial"/>
                <w:sz w:val="14"/>
                <w:szCs w:val="16"/>
                <w:lang w:eastAsia="en-US"/>
              </w:rPr>
            </w:pPr>
            <w:r w:rsidRPr="00CE79D7">
              <w:rPr>
                <w:rFonts w:ascii="Arial" w:eastAsia="Calibri" w:hAnsi="Arial" w:cs="Arial"/>
                <w:sz w:val="14"/>
                <w:szCs w:val="16"/>
                <w:lang w:eastAsia="en-US"/>
              </w:rPr>
              <w:t>W tym</w:t>
            </w:r>
          </w:p>
        </w:tc>
        <w:tc>
          <w:tcPr>
            <w:tcW w:w="1568" w:type="dxa"/>
            <w:tcBorders>
              <w:top w:val="nil"/>
              <w:left w:val="single" w:sz="4" w:space="0" w:color="auto"/>
              <w:bottom w:val="single" w:sz="8" w:space="0" w:color="auto"/>
              <w:right w:val="single" w:sz="12" w:space="0" w:color="auto"/>
            </w:tcBorders>
          </w:tcPr>
          <w:p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75§3 kpk</w:t>
            </w:r>
          </w:p>
        </w:tc>
        <w:tc>
          <w:tcPr>
            <w:tcW w:w="370" w:type="dxa"/>
            <w:tcBorders>
              <w:top w:val="single" w:sz="8" w:space="0" w:color="auto"/>
              <w:left w:val="single" w:sz="12" w:space="0" w:color="auto"/>
              <w:bottom w:val="single" w:sz="8"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8"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r w:rsidR="00B91365" w:rsidRPr="00CE79D7" w:rsidTr="00FF2BA2">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rsidR="00B91365" w:rsidRPr="00CE79D7" w:rsidRDefault="00B91365" w:rsidP="008A5BAE">
            <w:pPr>
              <w:rPr>
                <w:rFonts w:ascii="Arial" w:eastAsia="Calibri" w:hAnsi="Arial" w:cs="Arial"/>
                <w:sz w:val="14"/>
                <w:szCs w:val="16"/>
                <w:lang w:eastAsia="en-US"/>
              </w:rPr>
            </w:pPr>
          </w:p>
        </w:tc>
        <w:tc>
          <w:tcPr>
            <w:tcW w:w="1568" w:type="dxa"/>
            <w:tcBorders>
              <w:top w:val="nil"/>
              <w:left w:val="single" w:sz="4" w:space="0" w:color="auto"/>
              <w:bottom w:val="single" w:sz="8" w:space="0" w:color="auto"/>
              <w:right w:val="single" w:sz="12" w:space="0" w:color="auto"/>
            </w:tcBorders>
          </w:tcPr>
          <w:p w:rsidR="00B91365" w:rsidRPr="00CE79D7" w:rsidRDefault="00B91365" w:rsidP="008A5BAE">
            <w:pPr>
              <w:ind w:left="45"/>
              <w:rPr>
                <w:rFonts w:ascii="Arial" w:eastAsia="Calibri" w:hAnsi="Arial" w:cs="Arial"/>
                <w:sz w:val="14"/>
                <w:szCs w:val="16"/>
                <w:lang w:eastAsia="en-US"/>
              </w:rPr>
            </w:pPr>
            <w:r w:rsidRPr="00CE79D7">
              <w:rPr>
                <w:rFonts w:ascii="Arial" w:hAnsi="Arial" w:cs="Arial"/>
                <w:sz w:val="14"/>
                <w:szCs w:val="16"/>
              </w:rPr>
              <w:t>254§3 kpk</w:t>
            </w:r>
          </w:p>
        </w:tc>
        <w:tc>
          <w:tcPr>
            <w:tcW w:w="370" w:type="dxa"/>
            <w:tcBorders>
              <w:top w:val="single" w:sz="8" w:space="0" w:color="auto"/>
              <w:left w:val="single" w:sz="12" w:space="0" w:color="auto"/>
              <w:bottom w:val="single" w:sz="12" w:space="0" w:color="auto"/>
              <w:right w:val="single" w:sz="8" w:space="0" w:color="auto"/>
            </w:tcBorders>
            <w:vAlign w:val="center"/>
          </w:tcPr>
          <w:p w:rsidR="00B91365" w:rsidRPr="00CE79D7" w:rsidRDefault="00B91365" w:rsidP="008A5BAE">
            <w:pPr>
              <w:jc w:val="center"/>
              <w:rPr>
                <w:rFonts w:ascii="Arial" w:eastAsia="Calibri" w:hAnsi="Arial" w:cs="Arial"/>
                <w:sz w:val="14"/>
                <w:szCs w:val="16"/>
                <w:lang w:eastAsia="en-US"/>
              </w:rPr>
            </w:pPr>
            <w:r w:rsidRPr="00CE79D7">
              <w:rPr>
                <w:rFonts w:ascii="Arial" w:eastAsia="Calibri" w:hAnsi="Arial" w:cs="Arial"/>
                <w:sz w:val="14"/>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535" w:type="dxa"/>
            <w:tcBorders>
              <w:top w:val="single" w:sz="8" w:space="0" w:color="auto"/>
              <w:left w:val="single" w:sz="2" w:space="0" w:color="auto"/>
              <w:bottom w:val="single" w:sz="12" w:space="0" w:color="auto"/>
              <w:right w:val="single" w:sz="8" w:space="0" w:color="auto"/>
            </w:tcBorders>
          </w:tcPr>
          <w:p w:rsidR="00B91365" w:rsidRPr="00FF2BA2" w:rsidRDefault="00B91365" w:rsidP="00FF2BA2">
            <w:pPr>
              <w:jc w:val="right"/>
              <w:rPr>
                <w:rFonts w:ascii="Arial" w:eastAsia="Calibri" w:hAnsi="Arial" w:cs="Arial"/>
                <w:sz w:val="16"/>
                <w:szCs w:val="16"/>
              </w:rPr>
            </w:pPr>
          </w:p>
        </w:tc>
        <w:tc>
          <w:tcPr>
            <w:tcW w:w="1441" w:type="dxa"/>
            <w:tcBorders>
              <w:top w:val="single" w:sz="8" w:space="0" w:color="auto"/>
              <w:left w:val="nil"/>
              <w:bottom w:val="single" w:sz="12" w:space="0" w:color="auto"/>
              <w:right w:val="single" w:sz="8"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tcPr>
          <w:p w:rsidR="00B91365" w:rsidRPr="00FF2BA2" w:rsidRDefault="00B91365" w:rsidP="00FF2BA2">
            <w:pPr>
              <w:jc w:val="right"/>
              <w:rPr>
                <w:rFonts w:ascii="Arial" w:eastAsia="Calibri" w:hAnsi="Arial" w:cs="Arial"/>
                <w:sz w:val="16"/>
                <w:szCs w:val="16"/>
              </w:rPr>
            </w:pPr>
          </w:p>
        </w:tc>
      </w:tr>
    </w:tbl>
    <w:p w:rsidR="00AB48CB" w:rsidRPr="00AB48CB" w:rsidRDefault="00AB48CB" w:rsidP="00AB48CB"/>
    <w:p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trPr>
          <w:cantSplit/>
          <w:trHeight w:val="214"/>
        </w:trPr>
        <w:tc>
          <w:tcPr>
            <w:tcW w:w="983"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rsidR="001E17C7" w:rsidRPr="00CE79D7" w:rsidRDefault="001E17C7" w:rsidP="00E956FD">
            <w:pPr>
              <w:jc w:val="center"/>
              <w:rPr>
                <w:rFonts w:ascii="Arial" w:hAnsi="Arial" w:cs="Arial"/>
                <w:sz w:val="12"/>
                <w:szCs w:val="12"/>
              </w:rPr>
            </w:pPr>
          </w:p>
        </w:tc>
        <w:tc>
          <w:tcPr>
            <w:tcW w:w="974"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trPr>
          <w:cantSplit/>
          <w:trHeight w:val="166"/>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trPr>
          <w:cantSplit/>
          <w:trHeight w:val="194"/>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restart"/>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trPr>
          <w:cantSplit/>
          <w:trHeight w:val="264"/>
        </w:trPr>
        <w:tc>
          <w:tcPr>
            <w:tcW w:w="983" w:type="dxa"/>
            <w:vMerge/>
            <w:tcBorders>
              <w:bottom w:val="single" w:sz="4" w:space="0" w:color="auto"/>
            </w:tcBorders>
            <w:vAlign w:val="center"/>
          </w:tcPr>
          <w:p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ign w:val="center"/>
          </w:tcPr>
          <w:p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trPr>
          <w:cantSplit/>
          <w:trHeight w:val="361"/>
        </w:trPr>
        <w:tc>
          <w:tcPr>
            <w:tcW w:w="983" w:type="dxa"/>
            <w:vMerge/>
            <w:vAlign w:val="center"/>
          </w:tcPr>
          <w:p w:rsidR="001E17C7" w:rsidRPr="00CE79D7" w:rsidRDefault="001E17C7" w:rsidP="00E956FD">
            <w:pPr>
              <w:jc w:val="center"/>
              <w:rPr>
                <w:rFonts w:ascii="Arial" w:hAnsi="Arial" w:cs="Arial"/>
                <w:sz w:val="12"/>
                <w:szCs w:val="12"/>
              </w:rPr>
            </w:pPr>
          </w:p>
        </w:tc>
        <w:tc>
          <w:tcPr>
            <w:tcW w:w="974" w:type="dxa"/>
            <w:vMerge/>
            <w:vAlign w:val="center"/>
          </w:tcPr>
          <w:p w:rsidR="001E17C7" w:rsidRPr="00CE79D7" w:rsidRDefault="001E17C7" w:rsidP="00E956FD">
            <w:pPr>
              <w:jc w:val="center"/>
              <w:rPr>
                <w:rFonts w:ascii="Arial" w:hAnsi="Arial" w:cs="Arial"/>
                <w:sz w:val="12"/>
                <w:szCs w:val="12"/>
              </w:rPr>
            </w:pPr>
          </w:p>
        </w:tc>
        <w:tc>
          <w:tcPr>
            <w:tcW w:w="915" w:type="dxa"/>
            <w:vMerge/>
            <w:vAlign w:val="center"/>
          </w:tcPr>
          <w:p w:rsidR="001E17C7" w:rsidRPr="00CE79D7" w:rsidRDefault="001E17C7" w:rsidP="00E956FD">
            <w:pPr>
              <w:jc w:val="center"/>
              <w:rPr>
                <w:rFonts w:ascii="Arial" w:hAnsi="Arial" w:cs="Arial"/>
                <w:sz w:val="12"/>
                <w:szCs w:val="12"/>
              </w:rPr>
            </w:pPr>
          </w:p>
        </w:tc>
        <w:tc>
          <w:tcPr>
            <w:tcW w:w="994" w:type="dxa"/>
            <w:vMerge/>
            <w:vAlign w:val="center"/>
          </w:tcPr>
          <w:p w:rsidR="001E17C7" w:rsidRPr="00CE79D7" w:rsidRDefault="001E17C7" w:rsidP="00E956FD">
            <w:pPr>
              <w:jc w:val="center"/>
              <w:rPr>
                <w:rFonts w:ascii="Arial" w:hAnsi="Arial" w:cs="Arial"/>
                <w:sz w:val="12"/>
                <w:szCs w:val="12"/>
              </w:rPr>
            </w:pPr>
          </w:p>
        </w:tc>
        <w:tc>
          <w:tcPr>
            <w:tcW w:w="1495" w:type="dxa"/>
            <w:vMerge/>
            <w:vAlign w:val="center"/>
          </w:tcPr>
          <w:p w:rsidR="001E17C7" w:rsidRPr="00CE79D7" w:rsidRDefault="001E17C7" w:rsidP="00E956FD">
            <w:pPr>
              <w:jc w:val="center"/>
              <w:rPr>
                <w:rFonts w:ascii="Arial" w:hAnsi="Arial" w:cs="Arial"/>
                <w:sz w:val="12"/>
                <w:szCs w:val="12"/>
              </w:rPr>
            </w:pPr>
          </w:p>
        </w:tc>
        <w:tc>
          <w:tcPr>
            <w:tcW w:w="1359" w:type="dxa"/>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trPr>
          <w:cantSplit/>
          <w:trHeight w:val="124"/>
        </w:trPr>
        <w:tc>
          <w:tcPr>
            <w:tcW w:w="983"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rsidTr="006F1A98">
        <w:trPr>
          <w:cantSplit/>
          <w:trHeight w:val="161"/>
        </w:trPr>
        <w:tc>
          <w:tcPr>
            <w:tcW w:w="983" w:type="dxa"/>
            <w:vMerge w:val="restart"/>
            <w:tcBorders>
              <w:top w:val="single" w:sz="12" w:space="0" w:color="auto"/>
              <w:left w:val="single" w:sz="12" w:space="0" w:color="auto"/>
            </w:tcBorders>
            <w:vAlign w:val="bottom"/>
          </w:tcPr>
          <w:p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5C0C1C">
        <w:trPr>
          <w:cantSplit/>
          <w:trHeight w:val="138"/>
        </w:trPr>
        <w:tc>
          <w:tcPr>
            <w:tcW w:w="983" w:type="dxa"/>
            <w:vMerge/>
            <w:tcBorders>
              <w:left w:val="single" w:sz="12" w:space="0" w:color="auto"/>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rsidR="001E17C7" w:rsidRPr="00CE79D7" w:rsidRDefault="001E17C7" w:rsidP="00E956FD">
            <w:pPr>
              <w:jc w:val="center"/>
              <w:rPr>
                <w:rFonts w:ascii="Arial" w:hAnsi="Arial" w:cs="Arial"/>
                <w:sz w:val="12"/>
                <w:szCs w:val="12"/>
                <w:lang w:val="de-DE"/>
              </w:rPr>
            </w:pPr>
          </w:p>
        </w:tc>
      </w:tr>
    </w:tbl>
    <w:p w:rsidR="0099516B" w:rsidRPr="00CE79D7" w:rsidRDefault="0099516B" w:rsidP="00411EC8">
      <w:pPr>
        <w:pStyle w:val="Legenda"/>
        <w:spacing w:before="60" w:after="60"/>
        <w:ind w:left="0" w:right="0"/>
        <w:rPr>
          <w:rFonts w:cs="Arial"/>
          <w:sz w:val="10"/>
          <w:szCs w:val="10"/>
        </w:rPr>
      </w:pPr>
    </w:p>
    <w:p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trPr>
          <w:trHeight w:val="227"/>
        </w:trPr>
        <w:tc>
          <w:tcPr>
            <w:tcW w:w="1843" w:type="dxa"/>
            <w:gridSpan w:val="2"/>
            <w:tcBorders>
              <w:top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trPr>
          <w:trHeight w:val="138"/>
        </w:trPr>
        <w:tc>
          <w:tcPr>
            <w:tcW w:w="1843" w:type="dxa"/>
            <w:gridSpan w:val="2"/>
            <w:tcBorders>
              <w:top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rsidTr="006F1A98">
        <w:trPr>
          <w:trHeight w:val="227"/>
        </w:trPr>
        <w:tc>
          <w:tcPr>
            <w:tcW w:w="1418" w:type="dxa"/>
            <w:tcBorders>
              <w:top w:val="single" w:sz="4" w:space="0" w:color="auto"/>
              <w:right w:val="single" w:sz="12" w:space="0" w:color="auto"/>
            </w:tcBorders>
          </w:tcPr>
          <w:p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1418" w:type="dxa"/>
            <w:tcBorders>
              <w:bottom w:val="single" w:sz="4" w:space="0" w:color="auto"/>
              <w:right w:val="single" w:sz="12" w:space="0" w:color="auto"/>
            </w:tcBorders>
          </w:tcPr>
          <w:p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bl>
    <w:p w:rsidR="0099516B" w:rsidRPr="00CE79D7" w:rsidRDefault="0099516B" w:rsidP="0099516B">
      <w:pPr>
        <w:pStyle w:val="Legenda"/>
        <w:spacing w:before="60" w:after="60"/>
        <w:ind w:left="0" w:right="0"/>
        <w:rPr>
          <w:rFonts w:cs="Arial"/>
          <w:sz w:val="16"/>
          <w:szCs w:val="16"/>
        </w:rPr>
      </w:pPr>
    </w:p>
    <w:p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rsidTr="00C515D4">
        <w:tc>
          <w:tcPr>
            <w:tcW w:w="3019" w:type="dxa"/>
            <w:gridSpan w:val="3"/>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rsidTr="00C515D4">
        <w:trPr>
          <w:trHeight w:val="188"/>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rsidTr="00C515D4">
        <w:trPr>
          <w:trHeight w:val="291"/>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rsidTr="00C515D4">
        <w:trPr>
          <w:trHeight w:val="252"/>
        </w:trPr>
        <w:tc>
          <w:tcPr>
            <w:tcW w:w="3019" w:type="dxa"/>
            <w:gridSpan w:val="3"/>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p>
        </w:tc>
      </w:tr>
      <w:tr w:rsidR="003F00A7" w:rsidRPr="00AD47C0" w:rsidTr="00C515D4">
        <w:tc>
          <w:tcPr>
            <w:tcW w:w="3019" w:type="dxa"/>
            <w:gridSpan w:val="3"/>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rsidTr="00C515D4">
        <w:tc>
          <w:tcPr>
            <w:tcW w:w="2563" w:type="dxa"/>
            <w:gridSpan w:val="2"/>
            <w:tcBorders>
              <w:right w:val="single" w:sz="12" w:space="0" w:color="auto"/>
            </w:tcBorders>
            <w:shd w:val="clear" w:color="auto" w:fill="auto"/>
            <w:tcMar>
              <w:left w:w="28" w:type="dxa"/>
              <w:right w:w="28" w:type="dxa"/>
            </w:tcMar>
            <w:vAlign w:val="center"/>
          </w:tcPr>
          <w:p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8</w:t>
            </w:r>
          </w:p>
        </w:tc>
        <w:tc>
          <w:tcPr>
            <w:tcW w:w="689"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3</w:t>
            </w:r>
          </w:p>
        </w:tc>
        <w:tc>
          <w:tcPr>
            <w:tcW w:w="729"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71"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12" w:space="0" w:color="auto"/>
              <w:bottom w:val="single" w:sz="4"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rsidR="0009323C" w:rsidRDefault="0009323C">
            <w:pPr>
              <w:jc w:val="right"/>
              <w:rPr>
                <w:rFonts w:ascii="Arial" w:hAnsi="Arial" w:cs="Arial"/>
                <w:color w:val="000000"/>
                <w:sz w:val="14"/>
                <w:szCs w:val="14"/>
              </w:rPr>
            </w:pPr>
            <w:r>
              <w:rPr>
                <w:rFonts w:ascii="Arial" w:hAnsi="Arial" w:cs="Arial"/>
                <w:color w:val="000000"/>
                <w:sz w:val="14"/>
                <w:szCs w:val="14"/>
              </w:rPr>
              <w:t>1</w:t>
            </w:r>
          </w:p>
        </w:tc>
      </w:tr>
      <w:tr w:rsidR="00EF3B54" w:rsidRPr="00AD47C0" w:rsidTr="00C515D4">
        <w:tc>
          <w:tcPr>
            <w:tcW w:w="578" w:type="dxa"/>
            <w:vMerge w:val="restart"/>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8</w:t>
            </w: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3</w:t>
            </w: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C515D4">
        <w:tc>
          <w:tcPr>
            <w:tcW w:w="578" w:type="dxa"/>
            <w:vMerge/>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C515D4">
        <w:tc>
          <w:tcPr>
            <w:tcW w:w="578" w:type="dxa"/>
            <w:vMerge/>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rsidR="00EF3B54" w:rsidRPr="00AD47C0" w:rsidRDefault="00EF3B54" w:rsidP="00C515D4">
            <w:pPr>
              <w:rPr>
                <w:rFonts w:ascii="Arial" w:hAnsi="Arial" w:cs="Arial"/>
                <w:color w:val="FF0000"/>
                <w:sz w:val="14"/>
                <w:szCs w:val="14"/>
                <w:highlight w:val="yellow"/>
              </w:rPr>
            </w:pPr>
          </w:p>
        </w:tc>
      </w:tr>
      <w:tr w:rsidR="00EF3B54" w:rsidRPr="00AD47C0" w:rsidTr="008D256B">
        <w:tc>
          <w:tcPr>
            <w:tcW w:w="578" w:type="dxa"/>
            <w:vMerge w:val="restart"/>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r>
              <w:rPr>
                <w:rFonts w:ascii="Arial" w:hAnsi="Arial" w:cs="Arial"/>
                <w:color w:val="000000"/>
                <w:sz w:val="14"/>
                <w:szCs w:val="14"/>
              </w:rPr>
              <w:t>1</w:t>
            </w:r>
          </w:p>
        </w:tc>
      </w:tr>
      <w:tr w:rsidR="00EF3B54" w:rsidRPr="00AD47C0" w:rsidTr="008D256B">
        <w:tc>
          <w:tcPr>
            <w:tcW w:w="578" w:type="dxa"/>
            <w:vMerge/>
            <w:shd w:val="clear" w:color="auto" w:fill="auto"/>
            <w:tcMar>
              <w:left w:w="28" w:type="dxa"/>
              <w:right w:w="28" w:type="dxa"/>
            </w:tcMar>
          </w:tcPr>
          <w:p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rsidR="00EF3B54" w:rsidRDefault="00EF3B54">
            <w:pPr>
              <w:jc w:val="right"/>
              <w:rPr>
                <w:rFonts w:ascii="Arial" w:hAnsi="Arial" w:cs="Arial"/>
                <w:color w:val="000000"/>
                <w:sz w:val="14"/>
                <w:szCs w:val="14"/>
              </w:rPr>
            </w:pPr>
          </w:p>
        </w:tc>
      </w:tr>
    </w:tbl>
    <w:p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rsidTr="005878E8">
        <w:trPr>
          <w:trHeight w:val="227"/>
        </w:trPr>
        <w:tc>
          <w:tcPr>
            <w:tcW w:w="1305" w:type="dxa"/>
            <w:vAlign w:val="center"/>
          </w:tcPr>
          <w:p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rsidR="00AB48CB" w:rsidRDefault="00AB48CB" w:rsidP="00374845">
      <w:pPr>
        <w:rPr>
          <w:sz w:val="16"/>
          <w:szCs w:val="16"/>
        </w:rPr>
      </w:pPr>
    </w:p>
    <w:p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telekomunikacyjne (Dz. U. Nr 171, poz. 1800, z późn. zm.)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rsidTr="00564DC5">
        <w:trPr>
          <w:trHeight w:val="227"/>
        </w:trPr>
        <w:tc>
          <w:tcPr>
            <w:tcW w:w="6005" w:type="dxa"/>
            <w:gridSpan w:val="3"/>
            <w:tcBorders>
              <w:top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rsidTr="00564DC5">
        <w:trPr>
          <w:trHeight w:val="138"/>
        </w:trPr>
        <w:tc>
          <w:tcPr>
            <w:tcW w:w="6005" w:type="dxa"/>
            <w:gridSpan w:val="3"/>
            <w:tcBorders>
              <w:top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rsidTr="00564DC5">
        <w:trPr>
          <w:trHeight w:val="227"/>
        </w:trPr>
        <w:tc>
          <w:tcPr>
            <w:tcW w:w="5580" w:type="dxa"/>
            <w:gridSpan w:val="2"/>
            <w:tcBorders>
              <w:top w:val="single" w:sz="4" w:space="0" w:color="auto"/>
              <w:bottom w:val="single" w:sz="4" w:space="0" w:color="auto"/>
              <w:right w:val="single" w:sz="12" w:space="0" w:color="auto"/>
            </w:tcBorders>
            <w:vAlign w:val="center"/>
          </w:tcPr>
          <w:p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rsidR="00564DC5" w:rsidRPr="00CE79D7" w:rsidRDefault="00564DC5" w:rsidP="00B9516D">
            <w:pPr>
              <w:jc w:val="right"/>
              <w:rPr>
                <w:rFonts w:ascii="Arial" w:hAnsi="Arial" w:cs="Arial"/>
                <w:sz w:val="14"/>
                <w:szCs w:val="14"/>
              </w:rPr>
            </w:pPr>
          </w:p>
        </w:tc>
      </w:tr>
      <w:tr w:rsidR="004E6E15" w:rsidRPr="00CE79D7" w:rsidTr="006F1A98">
        <w:trPr>
          <w:trHeight w:val="227"/>
        </w:trPr>
        <w:tc>
          <w:tcPr>
            <w:tcW w:w="630" w:type="dxa"/>
            <w:vMerge w:val="restart"/>
            <w:tcBorders>
              <w:right w:val="single" w:sz="4" w:space="0" w:color="auto"/>
            </w:tcBorders>
            <w:shd w:val="clear" w:color="auto" w:fill="auto"/>
            <w:vAlign w:val="center"/>
          </w:tcPr>
          <w:p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630" w:type="dxa"/>
            <w:vMerge/>
            <w:tcBorders>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630" w:type="dxa"/>
            <w:vMerge/>
            <w:tcBorders>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r w:rsidR="004E6E15" w:rsidRPr="00CE79D7" w:rsidTr="006F1A98">
        <w:trPr>
          <w:trHeight w:val="227"/>
        </w:trPr>
        <w:tc>
          <w:tcPr>
            <w:tcW w:w="630" w:type="dxa"/>
            <w:vMerge/>
            <w:tcBorders>
              <w:bottom w:val="single" w:sz="4" w:space="0" w:color="auto"/>
              <w:right w:val="single" w:sz="4" w:space="0" w:color="auto"/>
            </w:tcBorders>
            <w:shd w:val="clear" w:color="auto" w:fill="auto"/>
            <w:vAlign w:val="center"/>
          </w:tcPr>
          <w:p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rsidR="00B9516D" w:rsidRPr="00CE79D7" w:rsidRDefault="00B9516D" w:rsidP="00B9516D">
            <w:pPr>
              <w:jc w:val="right"/>
              <w:rPr>
                <w:rFonts w:ascii="Arial" w:hAnsi="Arial" w:cs="Arial"/>
                <w:sz w:val="14"/>
                <w:szCs w:val="14"/>
              </w:rPr>
            </w:pPr>
          </w:p>
        </w:tc>
      </w:tr>
    </w:tbl>
    <w:p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rsidR="00D13DCE" w:rsidRPr="00CE79D7" w:rsidRDefault="00D13DCE" w:rsidP="000B3348">
            <w:pPr>
              <w:rPr>
                <w:rFonts w:ascii="Arial" w:hAnsi="Arial" w:cs="Arial"/>
                <w:sz w:val="16"/>
                <w:szCs w:val="16"/>
              </w:rPr>
            </w:pPr>
          </w:p>
        </w:tc>
      </w:tr>
      <w:tr w:rsidR="001D10A2" w:rsidRPr="00CE79D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168</w:t>
            </w: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1.106</w:t>
            </w: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102</w:t>
            </w: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295</w:t>
            </w: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125</w:t>
            </w: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170</w:t>
            </w:r>
          </w:p>
        </w:tc>
        <w:tc>
          <w:tcPr>
            <w:tcW w:w="708"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151</w:t>
            </w:r>
          </w:p>
        </w:tc>
        <w:tc>
          <w:tcPr>
            <w:tcW w:w="992"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18</w:t>
            </w:r>
          </w:p>
        </w:tc>
        <w:tc>
          <w:tcPr>
            <w:tcW w:w="709" w:type="dxa"/>
            <w:tcBorders>
              <w:top w:val="single" w:sz="18"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308</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225</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81</w:t>
            </w: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144</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128</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99516B">
            <w:pPr>
              <w:rPr>
                <w:rFonts w:ascii="Arial" w:hAnsi="Arial" w:cs="Arial"/>
                <w:sz w:val="14"/>
                <w:szCs w:val="14"/>
              </w:rPr>
            </w:pPr>
            <w:r w:rsidRPr="00CE79D7">
              <w:rPr>
                <w:rFonts w:ascii="Arial" w:hAnsi="Arial" w:cs="Arial"/>
                <w:sz w:val="14"/>
                <w:szCs w:val="14"/>
              </w:rPr>
              <w:t>w tym:</w:t>
            </w:r>
          </w:p>
          <w:p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22</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10</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10</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127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395</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257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70</w:t>
            </w: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44</w:t>
            </w: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26</w:t>
            </w:r>
          </w:p>
        </w:tc>
        <w:tc>
          <w:tcPr>
            <w:tcW w:w="708"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992"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FC506E" w:rsidRDefault="00FC506E">
            <w:pPr>
              <w:jc w:val="right"/>
              <w:rPr>
                <w:rFonts w:ascii="Arial" w:hAnsi="Arial" w:cs="Arial"/>
                <w:color w:val="000000"/>
                <w:sz w:val="14"/>
                <w:szCs w:val="14"/>
              </w:rPr>
            </w:pPr>
          </w:p>
        </w:tc>
      </w:tr>
      <w:tr w:rsidR="00FC506E" w:rsidRPr="00CE79D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r w:rsidRPr="00CE79D7">
              <w:rPr>
                <w:rFonts w:ascii="Arial" w:hAnsi="Arial" w:cs="Arial"/>
                <w:sz w:val="14"/>
                <w:szCs w:val="14"/>
              </w:rPr>
              <w:t>19</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rsidR="00FC506E" w:rsidRDefault="00FC506E">
            <w:pPr>
              <w:jc w:val="right"/>
              <w:rPr>
                <w:rFonts w:ascii="Arial" w:hAnsi="Arial" w:cs="Arial"/>
                <w:color w:val="000000"/>
                <w:sz w:val="14"/>
                <w:szCs w:val="14"/>
              </w:rPr>
            </w:pPr>
          </w:p>
        </w:tc>
      </w:tr>
    </w:tbl>
    <w:p w:rsidR="00DA6CC6" w:rsidRPr="00CE79D7" w:rsidRDefault="00DA6CC6">
      <w:pPr>
        <w:rPr>
          <w:rFonts w:ascii="Arial" w:hAnsi="Arial" w:cs="Arial"/>
          <w:sz w:val="12"/>
          <w:szCs w:val="12"/>
        </w:rPr>
      </w:pPr>
    </w:p>
    <w:p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rsidTr="005C1832">
        <w:trPr>
          <w:cantSplit/>
          <w:trHeight w:val="179"/>
        </w:trPr>
        <w:tc>
          <w:tcPr>
            <w:tcW w:w="2273" w:type="dxa"/>
            <w:vMerge/>
            <w:tcBorders>
              <w:left w:val="single" w:sz="4" w:space="0" w:color="000000"/>
              <w:right w:val="single" w:sz="4" w:space="0" w:color="000000"/>
            </w:tcBorders>
            <w:vAlign w:val="center"/>
          </w:tcPr>
          <w:p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rsidR="00247093" w:rsidRPr="00DE5DA2" w:rsidRDefault="00247093" w:rsidP="00372CAE">
            <w:pPr>
              <w:jc w:val="center"/>
              <w:rPr>
                <w:rFonts w:ascii="Arial" w:hAnsi="Arial" w:cs="Arial"/>
                <w:sz w:val="10"/>
                <w:szCs w:val="10"/>
              </w:rPr>
            </w:pPr>
          </w:p>
        </w:tc>
      </w:tr>
      <w:tr w:rsidR="00247093" w:rsidRPr="00DE5DA2"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811</w:t>
            </w: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344</w:t>
            </w: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467</w:t>
            </w: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462</w:t>
            </w:r>
          </w:p>
        </w:tc>
        <w:tc>
          <w:tcPr>
            <w:tcW w:w="708"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83</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34</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49</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w tym:</w:t>
            </w:r>
          </w:p>
          <w:p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127</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55</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72</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69</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395</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191</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204</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204</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187</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58</w:t>
            </w: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129</w:t>
            </w: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128</w:t>
            </w:r>
          </w:p>
        </w:tc>
        <w:tc>
          <w:tcPr>
            <w:tcW w:w="708"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rsidR="001C5025" w:rsidRDefault="001C5025">
            <w:pPr>
              <w:jc w:val="right"/>
              <w:rPr>
                <w:rFonts w:ascii="Arial" w:hAnsi="Arial" w:cs="Arial"/>
                <w:color w:val="000000"/>
                <w:sz w:val="14"/>
                <w:szCs w:val="14"/>
              </w:rPr>
            </w:pPr>
          </w:p>
        </w:tc>
      </w:tr>
      <w:tr w:rsidR="001C5025" w:rsidRPr="00DE5DA2"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19</w:t>
            </w: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rsidR="001C5025" w:rsidRDefault="001C5025">
            <w:pPr>
              <w:jc w:val="right"/>
              <w:rPr>
                <w:rFonts w:ascii="Arial" w:hAnsi="Arial" w:cs="Arial"/>
                <w:color w:val="000000"/>
                <w:sz w:val="14"/>
                <w:szCs w:val="14"/>
              </w:rPr>
            </w:pPr>
          </w:p>
        </w:tc>
      </w:tr>
    </w:tbl>
    <w:p w:rsidR="00AE4930" w:rsidRDefault="00AE4930" w:rsidP="00D12573"/>
    <w:p w:rsidR="00363D21" w:rsidRPr="00CE79D7" w:rsidRDefault="00363D21" w:rsidP="00D12573"/>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372CAE" w:rsidRDefault="00372CAE" w:rsidP="00AD557B">
      <w:pPr>
        <w:pStyle w:val="Legenda"/>
        <w:spacing w:before="60" w:after="60" w:line="240" w:lineRule="exact"/>
        <w:ind w:left="0" w:right="0"/>
        <w:rPr>
          <w:rFonts w:cs="Arial"/>
          <w:sz w:val="24"/>
          <w:szCs w:val="24"/>
        </w:rPr>
      </w:pPr>
    </w:p>
    <w:p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919"/>
        <w:gridCol w:w="651"/>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rsidTr="009F1B2D">
        <w:trPr>
          <w:cantSplit/>
          <w:trHeight w:val="153"/>
        </w:trPr>
        <w:tc>
          <w:tcPr>
            <w:tcW w:w="3996"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rsidTr="00C163E8">
        <w:trPr>
          <w:cantSplit/>
          <w:trHeight w:val="206"/>
        </w:trPr>
        <w:tc>
          <w:tcPr>
            <w:tcW w:w="3996"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rsidTr="009F1B2D">
        <w:trPr>
          <w:cantSplit/>
          <w:trHeight w:val="1248"/>
        </w:trPr>
        <w:tc>
          <w:tcPr>
            <w:tcW w:w="3996" w:type="dxa"/>
            <w:gridSpan w:val="7"/>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rsidR="008E0410" w:rsidRPr="000124EE" w:rsidRDefault="008E0410" w:rsidP="00D97A43">
            <w:pPr>
              <w:rPr>
                <w:rFonts w:ascii="Arial" w:hAnsi="Arial" w:cs="Arial"/>
                <w:sz w:val="10"/>
                <w:szCs w:val="10"/>
              </w:rPr>
            </w:pPr>
          </w:p>
        </w:tc>
      </w:tr>
      <w:tr w:rsidR="008E0410" w:rsidRPr="000124EE" w:rsidTr="00582BFA">
        <w:trPr>
          <w:cantSplit/>
          <w:trHeight w:val="262"/>
        </w:trPr>
        <w:tc>
          <w:tcPr>
            <w:tcW w:w="4424"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rsidTr="0054242F">
        <w:trPr>
          <w:cantSplit/>
          <w:trHeight w:hRule="exact" w:val="255"/>
        </w:trPr>
        <w:tc>
          <w:tcPr>
            <w:tcW w:w="3996" w:type="dxa"/>
            <w:gridSpan w:val="7"/>
            <w:tcBorders>
              <w:top w:val="nil"/>
              <w:left w:val="single" w:sz="4" w:space="0" w:color="auto"/>
              <w:bottom w:val="single" w:sz="4" w:space="0" w:color="auto"/>
              <w:right w:val="single" w:sz="18" w:space="0" w:color="auto"/>
            </w:tcBorders>
            <w:vAlign w:val="bottom"/>
          </w:tcPr>
          <w:p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151</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102</w:t>
            </w:r>
          </w:p>
        </w:tc>
        <w:tc>
          <w:tcPr>
            <w:tcW w:w="852"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834</w:t>
            </w:r>
          </w:p>
        </w:tc>
        <w:tc>
          <w:tcPr>
            <w:tcW w:w="708"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114</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49</w:t>
            </w: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65</w:t>
            </w: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62</w:t>
            </w: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709" w:type="dxa"/>
            <w:tcBorders>
              <w:top w:val="single" w:sz="18" w:space="0" w:color="auto"/>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3996" w:type="dxa"/>
            <w:gridSpan w:val="7"/>
            <w:tcBorders>
              <w:top w:val="nil"/>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162</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93</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36</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57</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55</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4"/>
            <w:tcBorders>
              <w:top w:val="single" w:sz="4" w:space="0" w:color="auto"/>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53</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17</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9</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8</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8</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E321A0" w:rsidRPr="000124EE"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rsidR="00E321A0" w:rsidRPr="000124EE" w:rsidRDefault="00E321A0" w:rsidP="00D97A43">
            <w:pPr>
              <w:rPr>
                <w:rFonts w:ascii="Arial" w:hAnsi="Arial" w:cs="Arial"/>
                <w:sz w:val="10"/>
                <w:szCs w:val="10"/>
              </w:rPr>
            </w:pPr>
          </w:p>
        </w:tc>
        <w:tc>
          <w:tcPr>
            <w:tcW w:w="3000" w:type="dxa"/>
            <w:gridSpan w:val="4"/>
            <w:tcBorders>
              <w:top w:val="single" w:sz="4" w:space="0" w:color="auto"/>
              <w:left w:val="single" w:sz="4" w:space="0" w:color="auto"/>
              <w:bottom w:val="single" w:sz="4" w:space="0" w:color="auto"/>
              <w:right w:val="single" w:sz="18" w:space="0" w:color="auto"/>
            </w:tcBorders>
            <w:vAlign w:val="center"/>
          </w:tcPr>
          <w:p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4</w:t>
            </w: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E321A0" w:rsidRDefault="00E321A0">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5"/>
            <w:tcBorders>
              <w:top w:val="nil"/>
              <w:left w:val="single" w:sz="4" w:space="0" w:color="auto"/>
              <w:bottom w:val="single" w:sz="4" w:space="0" w:color="auto"/>
              <w:right w:val="single" w:sz="18" w:space="0" w:color="auto"/>
            </w:tcBorders>
            <w:vAlign w:val="center"/>
          </w:tcPr>
          <w:p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18</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13</w:t>
            </w: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4</w:t>
            </w: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9</w:t>
            </w: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2232" w:type="dxa"/>
            <w:gridSpan w:val="4"/>
            <w:vMerge w:val="restart"/>
            <w:tcBorders>
              <w:top w:val="nil"/>
              <w:left w:val="single" w:sz="4" w:space="0" w:color="auto"/>
              <w:right w:val="single" w:sz="4"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2232" w:type="dxa"/>
            <w:gridSpan w:val="4"/>
            <w:vMerge/>
            <w:tcBorders>
              <w:left w:val="single" w:sz="4" w:space="0" w:color="auto"/>
              <w:bottom w:val="single" w:sz="4" w:space="0" w:color="auto"/>
              <w:right w:val="single" w:sz="4" w:space="0" w:color="auto"/>
            </w:tcBorders>
            <w:vAlign w:val="center"/>
          </w:tcPr>
          <w:p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nil"/>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614C44" w:rsidRDefault="000E0521" w:rsidP="00D97A43">
            <w:pPr>
              <w:rPr>
                <w:rFonts w:ascii="Arial" w:hAnsi="Arial" w:cs="Arial"/>
                <w:sz w:val="10"/>
                <w:szCs w:val="10"/>
              </w:rPr>
            </w:pPr>
            <w:r w:rsidRPr="00614C44">
              <w:rPr>
                <w:rFonts w:ascii="Arial" w:hAnsi="Arial" w:cs="Arial"/>
                <w:sz w:val="10"/>
                <w:szCs w:val="10"/>
              </w:rPr>
              <w:t>w wyniku Zarządzenia Ministra Sprawiedliwości z dnia 12 grudnia 2003 r. w sprawie organizacji i zakresu działania sekretariatów</w:t>
            </w:r>
            <w:r w:rsidRPr="00614C44">
              <w:rPr>
                <w:rFonts w:ascii="Arial" w:hAnsi="Arial" w:cs="Arial"/>
                <w:color w:val="FF0000"/>
                <w:sz w:val="10"/>
                <w:szCs w:val="10"/>
              </w:rPr>
              <w:t xml:space="preserve"> sądowych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0E0521"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E0521" w:rsidRPr="000124EE" w:rsidRDefault="000E0521"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0E0521" w:rsidRDefault="000E0521">
            <w:pPr>
              <w:jc w:val="right"/>
              <w:rPr>
                <w:rFonts w:ascii="Arial" w:hAnsi="Arial" w:cs="Arial"/>
                <w:color w:val="000000"/>
                <w:sz w:val="14"/>
                <w:szCs w:val="14"/>
              </w:rPr>
            </w:pPr>
          </w:p>
        </w:tc>
      </w:tr>
      <w:tr w:rsidR="00A65310" w:rsidRPr="000124EE" w:rsidTr="00E37CE7">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2"/>
            <w:vMerge w:val="restart"/>
            <w:tcBorders>
              <w:top w:val="single" w:sz="4" w:space="0" w:color="auto"/>
              <w:left w:val="single" w:sz="4" w:space="0" w:color="auto"/>
              <w:right w:val="single" w:sz="4"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 xml:space="preserve">zmiany organizacyjne związane z </w:t>
            </w:r>
          </w:p>
        </w:tc>
        <w:tc>
          <w:tcPr>
            <w:tcW w:w="651" w:type="dxa"/>
            <w:vMerge w:val="restart"/>
            <w:tcBorders>
              <w:top w:val="single" w:sz="4" w:space="0" w:color="auto"/>
              <w:left w:val="single" w:sz="4" w:space="0" w:color="auto"/>
              <w:right w:val="single" w:sz="4"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utworzeniem</w:t>
            </w: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00E37CE7"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2"/>
            <w:vMerge/>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2"/>
            <w:vMerge/>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val="restart"/>
            <w:tcBorders>
              <w:left w:val="single" w:sz="4" w:space="0" w:color="auto"/>
              <w:right w:val="single" w:sz="4"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xml:space="preserve">) </w:t>
            </w:r>
            <w:r w:rsidR="00E37CE7"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E37CE7">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1170" w:type="dxa"/>
            <w:gridSpan w:val="2"/>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651" w:type="dxa"/>
            <w:vMerge/>
            <w:tcBorders>
              <w:left w:val="single" w:sz="4" w:space="0" w:color="auto"/>
              <w:bottom w:val="single" w:sz="4" w:space="0" w:color="auto"/>
              <w:right w:val="single" w:sz="4" w:space="0" w:color="auto"/>
            </w:tcBorders>
            <w:vAlign w:val="center"/>
          </w:tcPr>
          <w:p w:rsidR="00A65310" w:rsidRPr="000124EE" w:rsidRDefault="00A65310"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r w:rsidRPr="000124EE">
              <w:rPr>
                <w:rFonts w:ascii="Arial" w:hAnsi="Arial" w:cs="Arial"/>
                <w:sz w:val="14"/>
                <w:szCs w:val="14"/>
              </w:rPr>
              <w:t>2</w:t>
            </w:r>
          </w:p>
        </w:tc>
        <w:tc>
          <w:tcPr>
            <w:tcW w:w="708"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A65310"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A65310" w:rsidRPr="000124EE" w:rsidRDefault="00A65310"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rsidR="00A65310" w:rsidRDefault="00A65310">
            <w:pPr>
              <w:jc w:val="right"/>
              <w:rPr>
                <w:rFonts w:ascii="Arial" w:hAnsi="Arial" w:cs="Arial"/>
                <w:color w:val="000000"/>
                <w:sz w:val="14"/>
                <w:szCs w:val="14"/>
              </w:rPr>
            </w:pPr>
          </w:p>
        </w:tc>
      </w:tr>
      <w:tr w:rsidR="0007346F" w:rsidRPr="000124EE" w:rsidTr="0054242F">
        <w:trPr>
          <w:cantSplit/>
          <w:trHeight w:hRule="exact" w:val="255"/>
        </w:trPr>
        <w:tc>
          <w:tcPr>
            <w:tcW w:w="745" w:type="dxa"/>
            <w:gridSpan w:val="2"/>
            <w:vMerge/>
            <w:tcBorders>
              <w:left w:val="single" w:sz="4" w:space="0" w:color="auto"/>
              <w:right w:val="single" w:sz="4" w:space="0" w:color="auto"/>
            </w:tcBorders>
            <w:vAlign w:val="bottom"/>
          </w:tcPr>
          <w:p w:rsidR="0007346F" w:rsidRPr="000124EE" w:rsidRDefault="0007346F"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07346F" w:rsidRPr="000124EE"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rsidR="0007346F" w:rsidRPr="000124EE" w:rsidRDefault="0007346F" w:rsidP="00D97A43">
            <w:pPr>
              <w:rPr>
                <w:rFonts w:ascii="Arial" w:hAnsi="Arial" w:cs="Arial"/>
                <w:sz w:val="10"/>
                <w:szCs w:val="10"/>
              </w:rPr>
            </w:pPr>
          </w:p>
        </w:tc>
        <w:tc>
          <w:tcPr>
            <w:tcW w:w="3251" w:type="dxa"/>
            <w:gridSpan w:val="5"/>
            <w:tcBorders>
              <w:top w:val="single" w:sz="4" w:space="0" w:color="auto"/>
              <w:left w:val="single" w:sz="4" w:space="0" w:color="auto"/>
              <w:bottom w:val="single" w:sz="4" w:space="0" w:color="auto"/>
              <w:right w:val="single" w:sz="18" w:space="0" w:color="auto"/>
            </w:tcBorders>
            <w:vAlign w:val="center"/>
          </w:tcPr>
          <w:p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07346F" w:rsidRDefault="0007346F">
            <w:pPr>
              <w:jc w:val="right"/>
              <w:rPr>
                <w:rFonts w:ascii="Arial" w:hAnsi="Arial" w:cs="Arial"/>
                <w:color w:val="000000"/>
                <w:sz w:val="14"/>
                <w:szCs w:val="14"/>
              </w:rPr>
            </w:pPr>
          </w:p>
        </w:tc>
      </w:tr>
      <w:tr w:rsidR="00704A4D" w:rsidRPr="000124EE" w:rsidTr="00090ED3">
        <w:trPr>
          <w:cantSplit/>
          <w:trHeight w:hRule="exact" w:val="255"/>
        </w:trPr>
        <w:tc>
          <w:tcPr>
            <w:tcW w:w="723" w:type="dxa"/>
            <w:vMerge w:val="restart"/>
            <w:tcBorders>
              <w:top w:val="nil"/>
              <w:left w:val="single" w:sz="4" w:space="0" w:color="auto"/>
              <w:right w:val="single" w:sz="4" w:space="0" w:color="auto"/>
            </w:tcBorders>
            <w:vAlign w:val="center"/>
          </w:tcPr>
          <w:p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6"/>
            <w:tcBorders>
              <w:top w:val="single" w:sz="4" w:space="0" w:color="auto"/>
              <w:left w:val="single" w:sz="4" w:space="0" w:color="auto"/>
              <w:bottom w:val="single" w:sz="4" w:space="0" w:color="auto"/>
              <w:right w:val="single" w:sz="18" w:space="0" w:color="auto"/>
            </w:tcBorders>
            <w:vAlign w:val="center"/>
          </w:tcPr>
          <w:p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r>
              <w:rPr>
                <w:rFonts w:ascii="Arial" w:hAnsi="Arial" w:cs="Arial"/>
                <w:color w:val="000000"/>
                <w:sz w:val="14"/>
                <w:szCs w:val="14"/>
              </w:rPr>
              <w:t>111</w:t>
            </w:r>
          </w:p>
        </w:tc>
        <w:tc>
          <w:tcPr>
            <w:tcW w:w="708"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r>
      <w:tr w:rsidR="00704A4D" w:rsidRPr="000124EE"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rsidR="00704A4D" w:rsidRPr="000124EE" w:rsidRDefault="00704A4D" w:rsidP="00D97A43">
            <w:pPr>
              <w:rPr>
                <w:rFonts w:ascii="Arial" w:hAnsi="Arial" w:cs="Arial"/>
                <w:sz w:val="12"/>
                <w:szCs w:val="12"/>
              </w:rPr>
            </w:pPr>
          </w:p>
        </w:tc>
        <w:tc>
          <w:tcPr>
            <w:tcW w:w="3273" w:type="dxa"/>
            <w:gridSpan w:val="6"/>
            <w:tcBorders>
              <w:top w:val="single" w:sz="4" w:space="0" w:color="auto"/>
              <w:left w:val="single" w:sz="4" w:space="0" w:color="auto"/>
              <w:bottom w:val="single" w:sz="4" w:space="0" w:color="auto"/>
              <w:right w:val="single" w:sz="18" w:space="0" w:color="auto"/>
            </w:tcBorders>
            <w:vAlign w:val="center"/>
          </w:tcPr>
          <w:p w:rsidR="00704A4D" w:rsidRPr="00CA0449" w:rsidRDefault="00704A4D" w:rsidP="00D97A43">
            <w:pPr>
              <w:rPr>
                <w:rFonts w:ascii="Arial" w:hAnsi="Arial" w:cs="Arial"/>
                <w:sz w:val="4"/>
                <w:szCs w:val="4"/>
              </w:rPr>
            </w:pPr>
            <w:r w:rsidRPr="00CA0449">
              <w:rPr>
                <w:rFonts w:ascii="Arial" w:hAnsi="Arial" w:cs="Arial"/>
                <w:bCs/>
                <w:sz w:val="12"/>
                <w:szCs w:val="12"/>
              </w:rPr>
              <w:t>w tym w związku ze zmianami organizacyjnymi ( zniesienie/likwidacja/ zmiany obszaru właściwości sądu, wydziału, sekcji oraz zmiany instrukcji sądowej)</w:t>
            </w:r>
          </w:p>
        </w:tc>
        <w:tc>
          <w:tcPr>
            <w:tcW w:w="428" w:type="dxa"/>
            <w:tcBorders>
              <w:top w:val="single" w:sz="4" w:space="0" w:color="auto"/>
              <w:left w:val="single" w:sz="18" w:space="0" w:color="auto"/>
              <w:bottom w:val="single" w:sz="4" w:space="0" w:color="auto"/>
              <w:right w:val="single" w:sz="4" w:space="0" w:color="auto"/>
            </w:tcBorders>
            <w:vAlign w:val="center"/>
          </w:tcPr>
          <w:p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04A4D" w:rsidRDefault="00704A4D">
            <w:pPr>
              <w:jc w:val="right"/>
              <w:rPr>
                <w:rFonts w:ascii="Arial" w:hAnsi="Arial" w:cs="Arial"/>
                <w:color w:val="000000"/>
                <w:sz w:val="14"/>
                <w:szCs w:val="14"/>
              </w:rPr>
            </w:pPr>
          </w:p>
        </w:tc>
      </w:tr>
    </w:tbl>
    <w:p w:rsidR="00DA6CC6" w:rsidRPr="00CE79D7" w:rsidRDefault="00DA6CC6" w:rsidP="00283403">
      <w:pPr>
        <w:rPr>
          <w:rFonts w:ascii="Arial" w:hAnsi="Arial" w:cs="Arial"/>
          <w:sz w:val="10"/>
          <w:szCs w:val="10"/>
        </w:rPr>
      </w:pPr>
    </w:p>
    <w:p w:rsidR="001905E4" w:rsidRPr="00CE79D7" w:rsidRDefault="001905E4">
      <w:pPr>
        <w:rPr>
          <w:rFonts w:ascii="Arial" w:hAnsi="Arial" w:cs="Arial"/>
          <w:sz w:val="10"/>
          <w:szCs w:val="10"/>
        </w:rPr>
      </w:pPr>
    </w:p>
    <w:p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rsidR="00716422" w:rsidRDefault="00716422" w:rsidP="00424AA9">
      <w:pPr>
        <w:pStyle w:val="Legenda"/>
        <w:spacing w:before="60" w:after="60" w:line="240" w:lineRule="exact"/>
        <w:ind w:left="0" w:right="0"/>
        <w:rPr>
          <w:rFonts w:cs="Arial"/>
          <w:sz w:val="10"/>
          <w:szCs w:val="10"/>
        </w:rPr>
      </w:pPr>
    </w:p>
    <w:p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rsidR="008A46F3" w:rsidRPr="000124EE" w:rsidRDefault="008A46F3" w:rsidP="00A51918">
            <w:pPr>
              <w:rPr>
                <w:rFonts w:ascii="Arial" w:hAnsi="Arial" w:cs="Arial"/>
                <w:sz w:val="10"/>
                <w:szCs w:val="10"/>
              </w:rPr>
            </w:pPr>
          </w:p>
        </w:tc>
      </w:tr>
      <w:tr w:rsidR="008A46F3" w:rsidRPr="000124EE"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r>
              <w:rPr>
                <w:rFonts w:ascii="Arial" w:hAnsi="Arial" w:cs="Arial"/>
                <w:color w:val="000000"/>
                <w:sz w:val="14"/>
                <w:szCs w:val="14"/>
              </w:rPr>
              <w:t>372</w:t>
            </w:r>
          </w:p>
        </w:tc>
        <w:tc>
          <w:tcPr>
            <w:tcW w:w="708"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r>
      <w:tr w:rsidR="00FA0B25" w:rsidRPr="000124EE" w:rsidTr="00A51918">
        <w:trPr>
          <w:cantSplit/>
          <w:trHeight w:hRule="exact" w:val="255"/>
        </w:trPr>
        <w:tc>
          <w:tcPr>
            <w:tcW w:w="1413" w:type="dxa"/>
            <w:vMerge w:val="restart"/>
            <w:tcBorders>
              <w:top w:val="nil"/>
              <w:left w:val="single" w:sz="4" w:space="0" w:color="auto"/>
              <w:right w:val="single" w:sz="4" w:space="0" w:color="auto"/>
            </w:tcBorders>
            <w:vAlign w:val="center"/>
          </w:tcPr>
          <w:p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r>
              <w:rPr>
                <w:rFonts w:ascii="Arial" w:hAnsi="Arial" w:cs="Arial"/>
                <w:color w:val="000000"/>
                <w:sz w:val="14"/>
                <w:szCs w:val="14"/>
              </w:rPr>
              <w:t>236</w:t>
            </w:r>
          </w:p>
        </w:tc>
        <w:tc>
          <w:tcPr>
            <w:tcW w:w="708"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FA0B25" w:rsidRDefault="00FA0B25">
            <w:pPr>
              <w:jc w:val="right"/>
              <w:rPr>
                <w:rFonts w:ascii="Arial" w:hAnsi="Arial" w:cs="Arial"/>
                <w:color w:val="000000"/>
                <w:sz w:val="14"/>
                <w:szCs w:val="14"/>
              </w:rPr>
            </w:pPr>
          </w:p>
        </w:tc>
      </w:tr>
      <w:tr w:rsidR="00D1288E" w:rsidRPr="000124EE"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136</w:t>
            </w: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r>
      <w:tr w:rsidR="00D1288E" w:rsidRPr="000124EE"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instrukcji sądowej)</w:t>
            </w:r>
          </w:p>
        </w:tc>
        <w:tc>
          <w:tcPr>
            <w:tcW w:w="428" w:type="dxa"/>
            <w:tcBorders>
              <w:top w:val="single" w:sz="4" w:space="0" w:color="auto"/>
              <w:left w:val="single" w:sz="18" w:space="0" w:color="auto"/>
              <w:bottom w:val="single" w:sz="4" w:space="0" w:color="auto"/>
              <w:right w:val="single" w:sz="4" w:space="0" w:color="auto"/>
            </w:tcBorders>
            <w:vAlign w:val="center"/>
          </w:tcPr>
          <w:p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r>
      <w:tr w:rsidR="00D1288E" w:rsidRPr="000124EE"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173</w:t>
            </w: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21</w:t>
            </w: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13</w:t>
            </w: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r>
      <w:tr w:rsidR="00D1288E" w:rsidRPr="000124EE"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D1288E" w:rsidRDefault="00D1288E">
            <w:pPr>
              <w:jc w:val="right"/>
              <w:rPr>
                <w:rFonts w:ascii="Arial" w:hAnsi="Arial" w:cs="Arial"/>
                <w:color w:val="000000"/>
                <w:sz w:val="14"/>
                <w:szCs w:val="14"/>
              </w:rPr>
            </w:pPr>
          </w:p>
        </w:tc>
      </w:tr>
      <w:tr w:rsidR="00731617" w:rsidRPr="000124EE"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instrukcji sądowej)</w:t>
            </w:r>
          </w:p>
        </w:tc>
        <w:tc>
          <w:tcPr>
            <w:tcW w:w="428" w:type="dxa"/>
            <w:tcBorders>
              <w:top w:val="single" w:sz="4" w:space="0" w:color="auto"/>
              <w:left w:val="single" w:sz="18" w:space="0" w:color="auto"/>
              <w:bottom w:val="single" w:sz="4" w:space="0" w:color="auto"/>
              <w:right w:val="single" w:sz="4" w:space="0" w:color="auto"/>
            </w:tcBorders>
            <w:vAlign w:val="center"/>
          </w:tcPr>
          <w:p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rsidR="00731617" w:rsidRDefault="00731617">
            <w:pPr>
              <w:jc w:val="right"/>
              <w:rPr>
                <w:rFonts w:ascii="Arial" w:hAnsi="Arial" w:cs="Arial"/>
                <w:color w:val="000000"/>
                <w:sz w:val="14"/>
                <w:szCs w:val="14"/>
              </w:rPr>
            </w:pPr>
          </w:p>
        </w:tc>
      </w:tr>
      <w:tr w:rsidR="00731617" w:rsidRPr="000124EE"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r>
              <w:rPr>
                <w:rFonts w:ascii="Arial" w:hAnsi="Arial" w:cs="Arial"/>
                <w:color w:val="000000"/>
                <w:sz w:val="14"/>
                <w:szCs w:val="14"/>
              </w:rPr>
              <w:t>16</w:t>
            </w:r>
          </w:p>
        </w:tc>
        <w:tc>
          <w:tcPr>
            <w:tcW w:w="708"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rsidR="00731617" w:rsidRDefault="00731617">
            <w:pPr>
              <w:jc w:val="right"/>
              <w:rPr>
                <w:rFonts w:ascii="Arial" w:hAnsi="Arial" w:cs="Arial"/>
                <w:color w:val="000000"/>
                <w:sz w:val="14"/>
                <w:szCs w:val="14"/>
              </w:rPr>
            </w:pPr>
          </w:p>
        </w:tc>
      </w:tr>
    </w:tbl>
    <w:p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716422" w:rsidRDefault="00716422" w:rsidP="00424AA9">
      <w:pPr>
        <w:pStyle w:val="Legenda"/>
        <w:spacing w:before="60" w:after="60" w:line="240" w:lineRule="exact"/>
        <w:ind w:left="0" w:right="0"/>
        <w:rPr>
          <w:rFonts w:cs="Arial"/>
          <w:sz w:val="10"/>
          <w:szCs w:val="10"/>
        </w:rPr>
      </w:pPr>
    </w:p>
    <w:p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822"/>
        <w:gridCol w:w="734"/>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rsidTr="00F352C7">
        <w:trPr>
          <w:cantSplit/>
          <w:trHeight w:val="151"/>
        </w:trPr>
        <w:tc>
          <w:tcPr>
            <w:tcW w:w="1262" w:type="pct"/>
            <w:gridSpan w:val="7"/>
            <w:vMerge w:val="restart"/>
            <w:tcBorders>
              <w:top w:val="single" w:sz="4" w:space="0" w:color="auto"/>
              <w:left w:val="single" w:sz="4" w:space="0" w:color="auto"/>
              <w:right w:val="single" w:sz="4" w:space="0" w:color="auto"/>
            </w:tcBorders>
            <w:shd w:val="clear" w:color="auto" w:fill="auto"/>
            <w:vAlign w:val="center"/>
          </w:tcPr>
          <w:p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rsidTr="00F352C7">
        <w:trPr>
          <w:cantSplit/>
          <w:trHeight w:val="123"/>
        </w:trPr>
        <w:tc>
          <w:tcPr>
            <w:tcW w:w="1262" w:type="pct"/>
            <w:gridSpan w:val="7"/>
            <w:vMerge/>
            <w:tcBorders>
              <w:left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rsidTr="00F352C7">
        <w:trPr>
          <w:cantSplit/>
          <w:trHeight w:val="1272"/>
        </w:trPr>
        <w:tc>
          <w:tcPr>
            <w:tcW w:w="1262" w:type="pct"/>
            <w:gridSpan w:val="7"/>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rsidR="00F55824" w:rsidRPr="000124EE" w:rsidRDefault="00F55824" w:rsidP="00D97A43">
            <w:pPr>
              <w:jc w:val="center"/>
              <w:rPr>
                <w:rFonts w:ascii="Arial" w:hAnsi="Arial" w:cs="Arial"/>
                <w:sz w:val="14"/>
                <w:szCs w:val="14"/>
              </w:rPr>
            </w:pPr>
          </w:p>
        </w:tc>
      </w:tr>
      <w:tr w:rsidR="00F55824" w:rsidRPr="000124EE" w:rsidTr="001044E1">
        <w:trPr>
          <w:cantSplit/>
          <w:trHeight w:val="158"/>
        </w:trPr>
        <w:tc>
          <w:tcPr>
            <w:tcW w:w="1392" w:type="pct"/>
            <w:gridSpan w:val="8"/>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bottom"/>
          </w:tcPr>
          <w:p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720</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313</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407</w:t>
            </w: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403</w:t>
            </w: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single" w:sz="18" w:space="0" w:color="auto"/>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1262" w:type="pct"/>
            <w:gridSpan w:val="7"/>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69</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29</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40</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39</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4"/>
            <w:tcBorders>
              <w:top w:val="single" w:sz="4" w:space="0" w:color="auto"/>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36</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15</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21</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21</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8925F2" w:rsidRPr="000124EE"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p>
        </w:tc>
        <w:tc>
          <w:tcPr>
            <w:tcW w:w="967" w:type="pct"/>
            <w:gridSpan w:val="4"/>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8925F2" w:rsidRDefault="008925F2">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672" w:type="pct"/>
            <w:gridSpan w:val="4"/>
            <w:vMerge w:val="restart"/>
            <w:tcBorders>
              <w:top w:val="nil"/>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672" w:type="pct"/>
            <w:gridSpan w:val="4"/>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1E2CA1" w:rsidRDefault="00AE7FD8" w:rsidP="00D97A43">
            <w:pPr>
              <w:rPr>
                <w:rFonts w:ascii="Arial" w:hAnsi="Arial" w:cs="Arial"/>
                <w:bCs/>
                <w:sz w:val="10"/>
                <w:szCs w:val="10"/>
              </w:rPr>
            </w:pPr>
            <w:r w:rsidRPr="001E2CA1">
              <w:rPr>
                <w:rFonts w:ascii="Arial" w:hAnsi="Arial" w:cs="Arial"/>
                <w:bCs/>
                <w:sz w:val="10"/>
                <w:szCs w:val="10"/>
              </w:rPr>
              <w:t xml:space="preserve">w wyniku zmian </w:t>
            </w:r>
            <w:r w:rsidRPr="001E2CA1">
              <w:rPr>
                <w:rFonts w:ascii="Arial" w:hAnsi="Arial" w:cs="Arial"/>
                <w:sz w:val="10"/>
                <w:szCs w:val="10"/>
              </w:rPr>
              <w:t>Zarządzenia Ministra Sprawiedliwości z dnia 12 grudnia 2003 r. w sprawie organizacji i zakresu działania sekretariatów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2"/>
            <w:vMerge w:val="restart"/>
            <w:tcBorders>
              <w:top w:val="nil"/>
              <w:left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 xml:space="preserve">zmiany organizacyjne związane z </w:t>
            </w:r>
          </w:p>
        </w:tc>
        <w:tc>
          <w:tcPr>
            <w:tcW w:w="240" w:type="pct"/>
            <w:vMerge w:val="restart"/>
            <w:tcBorders>
              <w:top w:val="nil"/>
              <w:left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utworzeniem</w:t>
            </w: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00324398"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2"/>
            <w:vMerge/>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2"/>
            <w:vMerge/>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val="restart"/>
            <w:tcBorders>
              <w:left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likwidacją</w:t>
            </w: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00324398"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324398">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334" w:type="pct"/>
            <w:gridSpan w:val="2"/>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240" w:type="pct"/>
            <w:vMerge/>
            <w:tcBorders>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AE7FD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AE7FD8" w:rsidRPr="00A97AF5" w:rsidRDefault="00AE7FD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AE7FD8" w:rsidRDefault="00AE7FD8">
            <w:pPr>
              <w:jc w:val="right"/>
              <w:rPr>
                <w:rFonts w:ascii="Arial" w:hAnsi="Arial" w:cs="Arial"/>
                <w:color w:val="000000"/>
                <w:sz w:val="14"/>
                <w:szCs w:val="14"/>
              </w:rPr>
            </w:pPr>
          </w:p>
        </w:tc>
      </w:tr>
      <w:tr w:rsidR="00E55248" w:rsidRPr="000124EE" w:rsidTr="001044E1">
        <w:trPr>
          <w:cantSplit/>
          <w:trHeight w:hRule="exact" w:val="255"/>
        </w:trPr>
        <w:tc>
          <w:tcPr>
            <w:tcW w:w="230" w:type="pct"/>
            <w:gridSpan w:val="2"/>
            <w:vMerge/>
            <w:tcBorders>
              <w:left w:val="single" w:sz="4" w:space="0" w:color="auto"/>
              <w:right w:val="single" w:sz="4" w:space="0" w:color="auto"/>
            </w:tcBorders>
            <w:vAlign w:val="bottom"/>
          </w:tcPr>
          <w:p w:rsidR="00E55248" w:rsidRPr="00A97AF5" w:rsidRDefault="00E5524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E55248" w:rsidRDefault="00E55248">
            <w:pPr>
              <w:jc w:val="right"/>
              <w:rPr>
                <w:rFonts w:ascii="Arial" w:hAnsi="Arial" w:cs="Arial"/>
                <w:color w:val="000000"/>
                <w:sz w:val="14"/>
                <w:szCs w:val="14"/>
              </w:rPr>
            </w:pPr>
          </w:p>
        </w:tc>
      </w:tr>
      <w:tr w:rsidR="00E55248" w:rsidRPr="000124EE"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rsidR="00E55248" w:rsidRPr="00A97AF5" w:rsidRDefault="00E55248" w:rsidP="00D97A43">
            <w:pPr>
              <w:rPr>
                <w:rFonts w:ascii="Arial" w:hAnsi="Arial" w:cs="Arial"/>
                <w:bCs/>
                <w:sz w:val="10"/>
                <w:szCs w:val="10"/>
              </w:rPr>
            </w:pPr>
          </w:p>
        </w:tc>
        <w:tc>
          <w:tcPr>
            <w:tcW w:w="1032" w:type="pct"/>
            <w:gridSpan w:val="5"/>
            <w:tcBorders>
              <w:top w:val="nil"/>
              <w:left w:val="single" w:sz="4" w:space="0" w:color="auto"/>
              <w:bottom w:val="single" w:sz="4" w:space="0" w:color="auto"/>
              <w:right w:val="single" w:sz="4" w:space="0" w:color="auto"/>
            </w:tcBorders>
            <w:vAlign w:val="center"/>
          </w:tcPr>
          <w:p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E55248" w:rsidRDefault="00E55248">
            <w:pPr>
              <w:jc w:val="right"/>
              <w:rPr>
                <w:rFonts w:ascii="Arial" w:hAnsi="Arial" w:cs="Arial"/>
                <w:color w:val="000000"/>
                <w:sz w:val="14"/>
                <w:szCs w:val="14"/>
              </w:rPr>
            </w:pPr>
          </w:p>
        </w:tc>
      </w:tr>
      <w:tr w:rsidR="006266F3" w:rsidRPr="000124EE" w:rsidTr="00390561">
        <w:trPr>
          <w:cantSplit/>
          <w:trHeight w:hRule="exact" w:val="255"/>
        </w:trPr>
        <w:tc>
          <w:tcPr>
            <w:tcW w:w="206" w:type="pct"/>
            <w:vMerge w:val="restart"/>
            <w:tcBorders>
              <w:top w:val="nil"/>
              <w:left w:val="single" w:sz="4" w:space="0" w:color="auto"/>
              <w:right w:val="single" w:sz="4" w:space="0" w:color="auto"/>
            </w:tcBorders>
            <w:vAlign w:val="center"/>
          </w:tcPr>
          <w:p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6"/>
            <w:tcBorders>
              <w:top w:val="nil"/>
              <w:left w:val="single" w:sz="4" w:space="0" w:color="auto"/>
              <w:bottom w:val="single" w:sz="4" w:space="0" w:color="auto"/>
              <w:right w:val="single" w:sz="4" w:space="0" w:color="auto"/>
            </w:tcBorders>
            <w:vAlign w:val="center"/>
          </w:tcPr>
          <w:p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r>
              <w:rPr>
                <w:rFonts w:ascii="Arial" w:hAnsi="Arial" w:cs="Arial"/>
                <w:color w:val="000000"/>
                <w:sz w:val="14"/>
                <w:szCs w:val="14"/>
              </w:rPr>
              <w:t>111</w:t>
            </w: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r>
              <w:rPr>
                <w:rFonts w:ascii="Arial" w:hAnsi="Arial" w:cs="Arial"/>
                <w:color w:val="000000"/>
                <w:sz w:val="14"/>
                <w:szCs w:val="14"/>
              </w:rPr>
              <w:t>44</w:t>
            </w: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r>
              <w:rPr>
                <w:rFonts w:ascii="Arial" w:hAnsi="Arial" w:cs="Arial"/>
                <w:color w:val="000000"/>
                <w:sz w:val="14"/>
                <w:szCs w:val="14"/>
              </w:rPr>
              <w:t>67</w:t>
            </w: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r>
              <w:rPr>
                <w:rFonts w:ascii="Arial" w:hAnsi="Arial" w:cs="Arial"/>
                <w:color w:val="000000"/>
                <w:sz w:val="14"/>
                <w:szCs w:val="14"/>
              </w:rPr>
              <w:t>64</w:t>
            </w: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6266F3" w:rsidRDefault="006266F3">
            <w:pPr>
              <w:jc w:val="right"/>
              <w:rPr>
                <w:rFonts w:ascii="Arial" w:hAnsi="Arial" w:cs="Arial"/>
                <w:color w:val="000000"/>
                <w:sz w:val="14"/>
                <w:szCs w:val="14"/>
              </w:rPr>
            </w:pPr>
          </w:p>
        </w:tc>
      </w:tr>
      <w:tr w:rsidR="006266F3" w:rsidRPr="000124EE"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rsidR="006266F3" w:rsidRPr="00A97AF5" w:rsidRDefault="006266F3" w:rsidP="00D97A43">
            <w:pPr>
              <w:rPr>
                <w:rFonts w:ascii="Arial" w:hAnsi="Arial" w:cs="Arial"/>
                <w:bCs/>
                <w:sz w:val="10"/>
                <w:szCs w:val="10"/>
              </w:rPr>
            </w:pPr>
          </w:p>
        </w:tc>
        <w:tc>
          <w:tcPr>
            <w:tcW w:w="1056" w:type="pct"/>
            <w:gridSpan w:val="6"/>
            <w:tcBorders>
              <w:top w:val="nil"/>
              <w:left w:val="single" w:sz="4" w:space="0" w:color="auto"/>
              <w:bottom w:val="single" w:sz="4" w:space="0" w:color="auto"/>
              <w:right w:val="single" w:sz="4" w:space="0" w:color="auto"/>
            </w:tcBorders>
            <w:vAlign w:val="center"/>
          </w:tcPr>
          <w:p w:rsidR="006266F3" w:rsidRPr="00A97AF5" w:rsidRDefault="006266F3" w:rsidP="00D97A43">
            <w:pPr>
              <w:rPr>
                <w:rFonts w:ascii="Arial" w:hAnsi="Arial" w:cs="Arial"/>
                <w:bCs/>
                <w:sz w:val="10"/>
                <w:szCs w:val="10"/>
              </w:rPr>
            </w:pPr>
            <w:r w:rsidRPr="00CA0449">
              <w:rPr>
                <w:rFonts w:ascii="Arial" w:hAnsi="Arial" w:cs="Arial"/>
                <w:bCs/>
                <w:sz w:val="12"/>
                <w:szCs w:val="12"/>
              </w:rPr>
              <w:t>w tym w związku ze zmianami organizacyjnymi ( zniesienie/likwidacja/ zmiany obszaru właściwości sądu, wydziału, sekcji oraz zmiany instrukcji sądowej)</w:t>
            </w:r>
          </w:p>
        </w:tc>
        <w:tc>
          <w:tcPr>
            <w:tcW w:w="130" w:type="pct"/>
            <w:tcBorders>
              <w:top w:val="nil"/>
              <w:left w:val="single" w:sz="4" w:space="0" w:color="auto"/>
              <w:bottom w:val="single" w:sz="4" w:space="0" w:color="auto"/>
              <w:right w:val="single" w:sz="4" w:space="0" w:color="auto"/>
            </w:tcBorders>
            <w:vAlign w:val="center"/>
          </w:tcPr>
          <w:p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6266F3" w:rsidRDefault="006266F3">
            <w:pPr>
              <w:jc w:val="right"/>
              <w:rPr>
                <w:rFonts w:ascii="Arial" w:hAnsi="Arial" w:cs="Arial"/>
                <w:color w:val="000000"/>
                <w:sz w:val="14"/>
                <w:szCs w:val="14"/>
              </w:rPr>
            </w:pPr>
          </w:p>
        </w:tc>
      </w:tr>
    </w:tbl>
    <w:p w:rsidR="00D8276D" w:rsidRDefault="00D8276D">
      <w:pPr>
        <w:rPr>
          <w:rFonts w:ascii="Arial" w:hAnsi="Arial" w:cs="Arial"/>
          <w:sz w:val="10"/>
          <w:szCs w:val="10"/>
        </w:rPr>
      </w:pPr>
    </w:p>
    <w:p w:rsidR="00A13549" w:rsidRDefault="00A13549">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13549">
      <w:pPr>
        <w:rPr>
          <w:rFonts w:ascii="Arial" w:hAnsi="Arial" w:cs="Arial"/>
          <w:sz w:val="10"/>
          <w:szCs w:val="10"/>
        </w:rPr>
      </w:pPr>
      <w:r>
        <w:rPr>
          <w:rFonts w:ascii="Arial" w:hAnsi="Arial" w:cs="Arial"/>
          <w:sz w:val="10"/>
          <w:szCs w:val="10"/>
        </w:rPr>
        <w:br w:type="page"/>
      </w:r>
    </w:p>
    <w:p w:rsidR="00A51918" w:rsidRDefault="00A51918">
      <w:pPr>
        <w:rPr>
          <w:rFonts w:ascii="Arial" w:hAnsi="Arial" w:cs="Arial"/>
          <w:sz w:val="10"/>
          <w:szCs w:val="10"/>
        </w:rPr>
      </w:pPr>
    </w:p>
    <w:p w:rsidR="00A13549" w:rsidRDefault="00A13549" w:rsidP="001842FE">
      <w:pPr>
        <w:pStyle w:val="Legenda"/>
        <w:spacing w:before="60" w:after="60" w:line="240" w:lineRule="exact"/>
        <w:ind w:left="0" w:right="0"/>
        <w:rPr>
          <w:rFonts w:cs="Arial"/>
          <w:sz w:val="24"/>
          <w:szCs w:val="24"/>
        </w:rPr>
      </w:pPr>
    </w:p>
    <w:p w:rsidR="00A13549" w:rsidRDefault="00A13549" w:rsidP="001842FE">
      <w:pPr>
        <w:pStyle w:val="Legenda"/>
        <w:spacing w:before="60" w:after="60" w:line="240" w:lineRule="exact"/>
        <w:ind w:left="0" w:right="0"/>
        <w:rPr>
          <w:rFonts w:cs="Arial"/>
          <w:sz w:val="24"/>
          <w:szCs w:val="24"/>
        </w:rPr>
      </w:pPr>
    </w:p>
    <w:p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rsidR="00A51918" w:rsidRDefault="00A51918">
      <w:pPr>
        <w:rPr>
          <w:rFonts w:ascii="Arial" w:hAnsi="Arial" w:cs="Arial"/>
          <w:sz w:val="10"/>
          <w:szCs w:val="10"/>
        </w:rPr>
      </w:pPr>
    </w:p>
    <w:p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rsidTr="00262B71">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r w:rsidRPr="000124EE">
              <w:rPr>
                <w:rFonts w:ascii="Arial" w:hAnsi="Arial" w:cs="Arial"/>
                <w:sz w:val="14"/>
                <w:szCs w:val="14"/>
              </w:rPr>
              <w:t>SPRAWY</w:t>
            </w:r>
          </w:p>
          <w:p w:rsidR="001842FE" w:rsidRPr="000124EE" w:rsidRDefault="001842FE" w:rsidP="00262B71">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rsidR="001842FE" w:rsidRPr="000124EE" w:rsidRDefault="001842FE" w:rsidP="00262B71">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rsidR="001842FE" w:rsidRPr="000124EE" w:rsidRDefault="001842FE" w:rsidP="00262B71">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rsidTr="00262B71">
        <w:trPr>
          <w:cantSplit/>
          <w:trHeight w:val="123"/>
        </w:trPr>
        <w:tc>
          <w:tcPr>
            <w:tcW w:w="1262" w:type="pct"/>
            <w:gridSpan w:val="2"/>
            <w:vMerge/>
            <w:tcBorders>
              <w:left w:val="single" w:sz="4" w:space="0" w:color="auto"/>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rsidR="001842FE" w:rsidRPr="000124EE" w:rsidRDefault="001842FE" w:rsidP="00262B71">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rsidR="001842FE" w:rsidRPr="009F1B2D" w:rsidRDefault="001842FE" w:rsidP="00262B71">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rsidR="001842FE" w:rsidRPr="000124EE" w:rsidRDefault="001842FE" w:rsidP="00262B71">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rsidR="001842FE" w:rsidRPr="000124EE" w:rsidRDefault="001842FE" w:rsidP="00262B71">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rsidR="001842FE" w:rsidRPr="00F352C7" w:rsidRDefault="001842FE" w:rsidP="00262B71">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rsidR="001842FE" w:rsidRPr="000124EE" w:rsidRDefault="001842FE" w:rsidP="00262B71">
            <w:pPr>
              <w:jc w:val="center"/>
              <w:rPr>
                <w:rFonts w:ascii="Arial" w:hAnsi="Arial" w:cs="Arial"/>
                <w:sz w:val="14"/>
                <w:szCs w:val="14"/>
              </w:rPr>
            </w:pPr>
          </w:p>
        </w:tc>
      </w:tr>
      <w:tr w:rsidR="001842FE" w:rsidRPr="000124EE"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rsidR="001842FE" w:rsidRPr="000124EE" w:rsidRDefault="001842FE" w:rsidP="00262B71">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rsidR="001842FE" w:rsidRPr="000124EE" w:rsidRDefault="001842FE" w:rsidP="00262B71">
            <w:pPr>
              <w:jc w:val="center"/>
              <w:rPr>
                <w:rFonts w:ascii="Arial" w:hAnsi="Arial" w:cs="Arial"/>
                <w:sz w:val="14"/>
                <w:szCs w:val="14"/>
              </w:rPr>
            </w:pPr>
            <w:r>
              <w:rPr>
                <w:rFonts w:ascii="Arial" w:hAnsi="Arial" w:cs="Arial"/>
                <w:sz w:val="14"/>
                <w:szCs w:val="14"/>
              </w:rPr>
              <w:t>28</w:t>
            </w:r>
          </w:p>
        </w:tc>
      </w:tr>
      <w:tr w:rsidR="00CC2704" w:rsidRPr="000124EE"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372</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179</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193</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193</w:t>
            </w: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CC2704" w:rsidRDefault="00CC2704">
            <w:pPr>
              <w:jc w:val="right"/>
              <w:rPr>
                <w:rFonts w:ascii="Arial" w:hAnsi="Arial" w:cs="Arial"/>
                <w:color w:val="000000"/>
                <w:sz w:val="14"/>
                <w:szCs w:val="14"/>
              </w:rPr>
            </w:pPr>
          </w:p>
        </w:tc>
      </w:tr>
      <w:tr w:rsidR="00CC2704" w:rsidRPr="000124EE" w:rsidTr="00262B71">
        <w:trPr>
          <w:cantSplit/>
          <w:trHeight w:hRule="exact" w:val="255"/>
        </w:trPr>
        <w:tc>
          <w:tcPr>
            <w:tcW w:w="414" w:type="pct"/>
            <w:vMerge w:val="restart"/>
            <w:tcBorders>
              <w:top w:val="nil"/>
              <w:left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236</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116</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120</w:t>
            </w: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CC2704" w:rsidRDefault="00CC2704">
            <w:pPr>
              <w:jc w:val="right"/>
              <w:rPr>
                <w:rFonts w:ascii="Arial" w:hAnsi="Arial" w:cs="Arial"/>
                <w:color w:val="000000"/>
                <w:sz w:val="14"/>
                <w:szCs w:val="14"/>
              </w:rPr>
            </w:pPr>
          </w:p>
        </w:tc>
      </w:tr>
      <w:tr w:rsidR="00CC2704" w:rsidRPr="000124EE" w:rsidTr="00262B71">
        <w:trPr>
          <w:cantSplit/>
          <w:trHeight w:hRule="exact" w:val="255"/>
        </w:trPr>
        <w:tc>
          <w:tcPr>
            <w:tcW w:w="414" w:type="pct"/>
            <w:vMerge/>
            <w:tcBorders>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rsidR="00CC2704" w:rsidRPr="00A97AF5" w:rsidRDefault="00CC2704" w:rsidP="00262B71">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136</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63</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73</w:t>
            </w: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r>
              <w:rPr>
                <w:rFonts w:ascii="Arial" w:hAnsi="Arial" w:cs="Arial"/>
                <w:color w:val="000000"/>
                <w:sz w:val="14"/>
                <w:szCs w:val="14"/>
              </w:rPr>
              <w:t>73</w:t>
            </w: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CC2704" w:rsidRDefault="00CC2704">
            <w:pPr>
              <w:jc w:val="right"/>
              <w:rPr>
                <w:rFonts w:ascii="Arial" w:hAnsi="Arial" w:cs="Arial"/>
                <w:color w:val="000000"/>
                <w:sz w:val="14"/>
                <w:szCs w:val="14"/>
              </w:rPr>
            </w:pPr>
          </w:p>
        </w:tc>
      </w:tr>
      <w:tr w:rsidR="004103FD" w:rsidRPr="000124EE"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rsidR="004103FD" w:rsidRPr="00A97AF5" w:rsidRDefault="004103FD" w:rsidP="00262B71">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instrukcji sądowej)</w:t>
            </w:r>
          </w:p>
        </w:tc>
        <w:tc>
          <w:tcPr>
            <w:tcW w:w="130" w:type="pct"/>
            <w:tcBorders>
              <w:top w:val="nil"/>
              <w:left w:val="single" w:sz="4" w:space="0" w:color="auto"/>
              <w:bottom w:val="single" w:sz="4" w:space="0" w:color="auto"/>
              <w:right w:val="single" w:sz="4" w:space="0" w:color="auto"/>
            </w:tcBorders>
            <w:vAlign w:val="center"/>
          </w:tcPr>
          <w:p w:rsidR="004103FD" w:rsidRDefault="004103FD" w:rsidP="00262B71">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4103FD" w:rsidRDefault="004103FD">
            <w:pPr>
              <w:jc w:val="right"/>
              <w:rPr>
                <w:rFonts w:ascii="Arial" w:hAnsi="Arial" w:cs="Arial"/>
                <w:color w:val="000000"/>
                <w:sz w:val="14"/>
                <w:szCs w:val="14"/>
              </w:rPr>
            </w:pPr>
          </w:p>
        </w:tc>
      </w:tr>
      <w:tr w:rsidR="004103FD" w:rsidRPr="000124EE" w:rsidTr="00262B71">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rsidR="004103FD" w:rsidRPr="00A97AF5" w:rsidRDefault="004103FD" w:rsidP="00262B71">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rsidR="004103FD" w:rsidRPr="00A97AF5" w:rsidRDefault="004103FD" w:rsidP="00262B71">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152</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55</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97</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97</w:t>
            </w: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4103FD" w:rsidRDefault="004103FD">
            <w:pPr>
              <w:jc w:val="right"/>
              <w:rPr>
                <w:rFonts w:ascii="Arial" w:hAnsi="Arial" w:cs="Arial"/>
                <w:color w:val="000000"/>
                <w:sz w:val="14"/>
                <w:szCs w:val="14"/>
              </w:rPr>
            </w:pPr>
          </w:p>
        </w:tc>
      </w:tr>
      <w:tr w:rsidR="004103FD" w:rsidRPr="000124EE" w:rsidTr="00262B71">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rsidR="004103FD" w:rsidRPr="000F5C19" w:rsidRDefault="004103FD" w:rsidP="00262B71">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rsidR="004103FD" w:rsidRPr="00A97AF5" w:rsidRDefault="004103FD" w:rsidP="00262B71">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4103FD" w:rsidRDefault="004103FD">
            <w:pPr>
              <w:jc w:val="right"/>
              <w:rPr>
                <w:rFonts w:ascii="Arial" w:hAnsi="Arial" w:cs="Arial"/>
                <w:color w:val="000000"/>
                <w:sz w:val="14"/>
                <w:szCs w:val="14"/>
              </w:rPr>
            </w:pPr>
          </w:p>
        </w:tc>
      </w:tr>
      <w:tr w:rsidR="004103FD" w:rsidRPr="000124EE"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rsidR="004103FD" w:rsidRPr="000F5C19" w:rsidRDefault="004103FD" w:rsidP="00262B71">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instrukcji sądowej)</w:t>
            </w:r>
          </w:p>
        </w:tc>
        <w:tc>
          <w:tcPr>
            <w:tcW w:w="130" w:type="pct"/>
            <w:tcBorders>
              <w:top w:val="nil"/>
              <w:left w:val="single" w:sz="4" w:space="0" w:color="auto"/>
              <w:bottom w:val="single" w:sz="4" w:space="0" w:color="auto"/>
              <w:right w:val="single" w:sz="4" w:space="0" w:color="auto"/>
            </w:tcBorders>
            <w:vAlign w:val="center"/>
          </w:tcPr>
          <w:p w:rsidR="004103FD" w:rsidRDefault="004103FD" w:rsidP="00262B71">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rsidR="004103FD" w:rsidRDefault="004103FD">
            <w:pPr>
              <w:jc w:val="right"/>
              <w:rPr>
                <w:rFonts w:ascii="Arial" w:hAnsi="Arial" w:cs="Arial"/>
                <w:color w:val="000000"/>
                <w:sz w:val="14"/>
                <w:szCs w:val="14"/>
              </w:rPr>
            </w:pPr>
          </w:p>
        </w:tc>
      </w:tr>
      <w:tr w:rsidR="004103FD" w:rsidRPr="000124EE" w:rsidTr="00262B71">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rsidR="004103FD" w:rsidRPr="00A97AF5" w:rsidRDefault="004103FD" w:rsidP="00262B71">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rsidR="004103FD" w:rsidRPr="00A97AF5" w:rsidRDefault="004103FD" w:rsidP="00262B71">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16</w:t>
            </w: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r>
              <w:rPr>
                <w:rFonts w:ascii="Arial" w:hAnsi="Arial" w:cs="Arial"/>
                <w:color w:val="000000"/>
                <w:sz w:val="14"/>
                <w:szCs w:val="14"/>
              </w:rPr>
              <w:t>10</w:t>
            </w:r>
          </w:p>
        </w:tc>
        <w:tc>
          <w:tcPr>
            <w:tcW w:w="278"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rsidR="004103FD" w:rsidRDefault="004103FD">
            <w:pPr>
              <w:jc w:val="right"/>
              <w:rPr>
                <w:rFonts w:ascii="Arial" w:hAnsi="Arial" w:cs="Arial"/>
                <w:color w:val="000000"/>
                <w:sz w:val="14"/>
                <w:szCs w:val="14"/>
              </w:rPr>
            </w:pPr>
          </w:p>
        </w:tc>
      </w:tr>
    </w:tbl>
    <w:p w:rsidR="00BC17FD" w:rsidRDefault="00BC17FD" w:rsidP="00BC17FD">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3D30A6" w:rsidRDefault="003D30A6">
      <w:pPr>
        <w:rPr>
          <w:rFonts w:ascii="Arial" w:hAnsi="Arial" w:cs="Arial"/>
          <w:sz w:val="10"/>
          <w:szCs w:val="10"/>
        </w:rPr>
      </w:pPr>
    </w:p>
    <w:p w:rsidR="003D30A6" w:rsidRDefault="003D30A6">
      <w:pPr>
        <w:rPr>
          <w:rFonts w:ascii="Arial" w:hAnsi="Arial" w:cs="Arial"/>
          <w:sz w:val="10"/>
          <w:szCs w:val="10"/>
        </w:rPr>
      </w:pPr>
    </w:p>
    <w:p w:rsidR="003D30A6" w:rsidRDefault="003D30A6">
      <w:pPr>
        <w:rPr>
          <w:rFonts w:ascii="Arial" w:hAnsi="Arial" w:cs="Arial"/>
          <w:sz w:val="10"/>
          <w:szCs w:val="10"/>
        </w:rPr>
      </w:pPr>
    </w:p>
    <w:p w:rsidR="003D30A6" w:rsidRDefault="003D30A6">
      <w:pPr>
        <w:rPr>
          <w:rFonts w:ascii="Arial" w:hAnsi="Arial" w:cs="Arial"/>
          <w:sz w:val="10"/>
          <w:szCs w:val="10"/>
        </w:rPr>
      </w:pPr>
    </w:p>
    <w:p w:rsidR="003D30A6" w:rsidRDefault="003D30A6">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Default="00A51918">
      <w:pPr>
        <w:rPr>
          <w:rFonts w:ascii="Arial" w:hAnsi="Arial" w:cs="Arial"/>
          <w:sz w:val="10"/>
          <w:szCs w:val="10"/>
        </w:rPr>
      </w:pPr>
    </w:p>
    <w:p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rsidR="00DA6CC6" w:rsidRPr="00B521A9" w:rsidRDefault="00DA6CC6" w:rsidP="005173A8">
      <w:pPr>
        <w:widowControl w:val="0"/>
        <w:rPr>
          <w:rFonts w:ascii="Arial" w:hAnsi="Arial" w:cs="Arial"/>
          <w:b/>
          <w:sz w:val="18"/>
          <w:szCs w:val="18"/>
        </w:rPr>
      </w:pPr>
      <w:r w:rsidRPr="00B521A9">
        <w:rPr>
          <w:rFonts w:ascii="Arial" w:hAnsi="Arial" w:cs="Arial"/>
          <w:b/>
          <w:sz w:val="18"/>
          <w:szCs w:val="18"/>
        </w:rPr>
        <w:lastRenderedPageBreak/>
        <w:t>Dział 1.3. Terminowość sporządzania uzasadnień</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195160" w:rsidRPr="00DE03B4" w:rsidTr="00F308CA">
        <w:trPr>
          <w:cantSplit/>
          <w:trHeight w:val="206"/>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pStyle w:val="Tekstpodstawowy2"/>
              <w:jc w:val="center"/>
              <w:rPr>
                <w:sz w:val="14"/>
              </w:rPr>
            </w:pPr>
            <w:r w:rsidRPr="00DE03B4">
              <w:rPr>
                <w:sz w:val="14"/>
              </w:rPr>
              <w:t>RODZAJE SPRAW</w:t>
            </w:r>
          </w:p>
          <w:p w:rsidR="00195160" w:rsidRPr="00DE03B4" w:rsidRDefault="00195160" w:rsidP="00265F5B">
            <w:pPr>
              <w:jc w:val="center"/>
              <w:rPr>
                <w:rFonts w:ascii="Arial" w:hAnsi="Arial" w:cs="Arial"/>
                <w:sz w:val="14"/>
              </w:rPr>
            </w:pPr>
            <w:r w:rsidRPr="00DE03B4">
              <w:rPr>
                <w:rFonts w:ascii="Arial" w:hAnsi="Arial" w:cs="Arial"/>
                <w:sz w:val="14"/>
              </w:rPr>
              <w:t xml:space="preserve">według repertoriów </w:t>
            </w:r>
          </w:p>
          <w:p w:rsidR="00195160" w:rsidRPr="00DE03B4" w:rsidRDefault="00195160" w:rsidP="00265F5B">
            <w:pPr>
              <w:jc w:val="center"/>
              <w:rPr>
                <w:rFonts w:ascii="Arial" w:hAnsi="Arial" w:cs="Arial"/>
                <w:sz w:val="14"/>
              </w:rPr>
            </w:pPr>
            <w:r w:rsidRPr="00DE03B4">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4"/>
              </w:rPr>
            </w:pPr>
            <w:r w:rsidRPr="00DE03B4">
              <w:rPr>
                <w:rFonts w:ascii="Arial" w:hAnsi="Arial" w:cs="Arial"/>
                <w:sz w:val="14"/>
              </w:rPr>
              <w:t>Terminowość sporządzania uzasadnień</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w których projekt uzasadnienia orzeczenia sporządził asystent</w:t>
            </w:r>
          </w:p>
        </w:tc>
      </w:tr>
      <w:tr w:rsidR="00195160" w:rsidRPr="00DE03B4" w:rsidTr="009B2FE8">
        <w:trPr>
          <w:cantSplit/>
          <w:trHeight w:val="1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p>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Razem</w:t>
            </w:r>
          </w:p>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 xml:space="preserve">w terminie </w:t>
            </w:r>
          </w:p>
          <w:p w:rsidR="00195160" w:rsidRPr="00DE03B4" w:rsidRDefault="00195160" w:rsidP="00265F5B">
            <w:pPr>
              <w:spacing w:after="120" w:line="200" w:lineRule="exact"/>
              <w:ind w:left="-21"/>
              <w:jc w:val="center"/>
              <w:rPr>
                <w:rFonts w:ascii="Arial" w:hAnsi="Arial" w:cs="Arial"/>
                <w:sz w:val="12"/>
              </w:rPr>
            </w:pPr>
            <w:r w:rsidRPr="00DE03B4">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rsidR="00195160" w:rsidRPr="00DE03B4" w:rsidRDefault="00195160" w:rsidP="00265F5B">
            <w:pPr>
              <w:spacing w:after="120" w:line="200" w:lineRule="exact"/>
              <w:ind w:left="-70" w:right="-70"/>
              <w:jc w:val="center"/>
              <w:rPr>
                <w:rFonts w:ascii="Arial" w:hAnsi="Arial" w:cs="Arial"/>
                <w:sz w:val="12"/>
              </w:rPr>
            </w:pPr>
            <w:r w:rsidRPr="00DE03B4">
              <w:rPr>
                <w:rFonts w:ascii="Arial" w:hAnsi="Arial" w:cs="Arial"/>
                <w:sz w:val="12"/>
              </w:rPr>
              <w:t xml:space="preserve">po upływie terminu ustawowego </w:t>
            </w:r>
            <w:r w:rsidRPr="00DE03B4">
              <w:rPr>
                <w:rFonts w:ascii="Arial" w:hAnsi="Arial" w:cs="Arial"/>
                <w:sz w:val="12"/>
                <w:vertAlign w:val="superscript"/>
              </w:rPr>
              <w:t>1)</w:t>
            </w:r>
          </w:p>
        </w:tc>
        <w:tc>
          <w:tcPr>
            <w:tcW w:w="672" w:type="dxa"/>
            <w:vMerge/>
            <w:tcBorders>
              <w:left w:val="single" w:sz="4" w:space="0" w:color="auto"/>
              <w:right w:val="single" w:sz="2" w:space="0" w:color="auto"/>
            </w:tcBorders>
            <w:vAlign w:val="center"/>
          </w:tcPr>
          <w:p w:rsidR="00195160" w:rsidRPr="00DE03B4" w:rsidRDefault="00195160" w:rsidP="00265F5B">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rsidR="00195160" w:rsidRPr="00DE03B4" w:rsidRDefault="00195160" w:rsidP="00265F5B">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rsidR="00195160" w:rsidRPr="00DE03B4" w:rsidRDefault="00195160" w:rsidP="00265F5B">
            <w:pPr>
              <w:spacing w:after="120" w:line="200" w:lineRule="exact"/>
              <w:ind w:right="-70"/>
              <w:jc w:val="center"/>
              <w:rPr>
                <w:rFonts w:ascii="Arial" w:hAnsi="Arial" w:cs="Arial"/>
                <w:sz w:val="12"/>
              </w:rPr>
            </w:pPr>
          </w:p>
        </w:tc>
      </w:tr>
      <w:tr w:rsidR="00195160" w:rsidRPr="00DE03B4" w:rsidTr="00265F5B">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rsidR="00195160" w:rsidRPr="00DE03B4" w:rsidRDefault="00195160" w:rsidP="00265F5B">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rsidR="00195160" w:rsidRPr="00DE03B4" w:rsidRDefault="00195160" w:rsidP="00265F5B">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rsidR="00195160" w:rsidRPr="00DE03B4" w:rsidRDefault="00195160" w:rsidP="00265F5B">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rsidR="00195160" w:rsidRPr="00DE03B4" w:rsidRDefault="00195160" w:rsidP="00265F5B">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rsidR="00195160" w:rsidRPr="00F1501A" w:rsidRDefault="00195160" w:rsidP="00265F5B">
            <w:pPr>
              <w:spacing w:after="120" w:line="200" w:lineRule="exact"/>
              <w:jc w:val="center"/>
              <w:rPr>
                <w:rFonts w:ascii="Arial" w:hAnsi="Arial" w:cs="Arial"/>
                <w:sz w:val="12"/>
              </w:rPr>
            </w:pPr>
            <w:r>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rsidR="00195160" w:rsidRPr="009B3366" w:rsidRDefault="00195160" w:rsidP="00265F5B">
            <w:pPr>
              <w:spacing w:after="120" w:line="200" w:lineRule="exact"/>
              <w:ind w:left="-42" w:right="-70"/>
              <w:jc w:val="center"/>
              <w:rPr>
                <w:rFonts w:ascii="Arial" w:hAnsi="Arial" w:cs="Arial"/>
                <w:sz w:val="12"/>
              </w:rPr>
            </w:pPr>
            <w:r w:rsidRPr="009B3366">
              <w:rPr>
                <w:rFonts w:ascii="Arial" w:hAnsi="Arial" w:cs="Arial"/>
                <w:sz w:val="14"/>
                <w:szCs w:val="14"/>
              </w:rPr>
              <w:t>w tym, w których projekt został zaakceptowany przez sędziego</w:t>
            </w:r>
          </w:p>
        </w:tc>
      </w:tr>
      <w:tr w:rsidR="00195160" w:rsidRPr="00DE03B4" w:rsidTr="00265F5B">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rsidR="00195160" w:rsidRPr="00DE03B4" w:rsidRDefault="00195160" w:rsidP="00265F5B">
            <w:pPr>
              <w:jc w:val="center"/>
              <w:rPr>
                <w:rFonts w:ascii="Arial" w:hAnsi="Arial" w:cs="Arial"/>
                <w:sz w:val="12"/>
              </w:rPr>
            </w:pPr>
            <w:r w:rsidRPr="00DE03B4">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rsidR="00195160" w:rsidRPr="00DE03B4" w:rsidRDefault="00195160" w:rsidP="00265F5B">
            <w:pPr>
              <w:jc w:val="center"/>
              <w:rPr>
                <w:rFonts w:ascii="Arial" w:hAnsi="Arial" w:cs="Arial"/>
                <w:sz w:val="12"/>
              </w:rPr>
            </w:pPr>
            <w:r w:rsidRPr="00DE03B4">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rsidR="00195160" w:rsidRPr="009B3366" w:rsidRDefault="00195160" w:rsidP="00265F5B">
            <w:pPr>
              <w:jc w:val="center"/>
              <w:rPr>
                <w:rFonts w:ascii="Arial" w:hAnsi="Arial" w:cs="Arial"/>
                <w:sz w:val="12"/>
              </w:rPr>
            </w:pPr>
            <w:r w:rsidRPr="009B3366">
              <w:rPr>
                <w:rFonts w:ascii="Arial" w:hAnsi="Arial" w:cs="Arial"/>
                <w:sz w:val="12"/>
              </w:rPr>
              <w:t>14</w:t>
            </w:r>
          </w:p>
        </w:tc>
      </w:tr>
      <w:tr w:rsidR="009B3366" w:rsidRPr="00DE03B4" w:rsidTr="00265F5B">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rsidR="009B3366" w:rsidRPr="00DE03B4" w:rsidRDefault="009B3366" w:rsidP="00265F5B">
            <w:pPr>
              <w:pStyle w:val="Nagwek1"/>
              <w:spacing w:after="40" w:line="140" w:lineRule="exact"/>
              <w:ind w:left="8"/>
              <w:rPr>
                <w:rFonts w:cs="Arial"/>
                <w:sz w:val="12"/>
                <w:szCs w:val="12"/>
              </w:rPr>
            </w:pPr>
            <w:r w:rsidRPr="00DE03B4">
              <w:rPr>
                <w:rFonts w:cs="Arial"/>
                <w:b/>
                <w:sz w:val="12"/>
                <w:szCs w:val="12"/>
              </w:rPr>
              <w:t>Ogółem sprawy karne</w:t>
            </w:r>
            <w:r w:rsidRPr="00DE03B4">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37</w:t>
            </w:r>
          </w:p>
        </w:tc>
        <w:tc>
          <w:tcPr>
            <w:tcW w:w="61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22</w:t>
            </w:r>
          </w:p>
        </w:tc>
        <w:tc>
          <w:tcPr>
            <w:tcW w:w="671"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13</w:t>
            </w:r>
          </w:p>
        </w:tc>
        <w:tc>
          <w:tcPr>
            <w:tcW w:w="74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12</w:t>
            </w:r>
          </w:p>
        </w:tc>
        <w:tc>
          <w:tcPr>
            <w:tcW w:w="742" w:type="dxa"/>
            <w:tcBorders>
              <w:top w:val="single" w:sz="18" w:space="0" w:color="auto"/>
              <w:left w:val="single" w:sz="4" w:space="0" w:color="auto"/>
              <w:bottom w:val="single" w:sz="4" w:space="0" w:color="auto"/>
              <w:right w:val="single" w:sz="18"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12</w:t>
            </w:r>
          </w:p>
        </w:tc>
      </w:tr>
      <w:tr w:rsidR="009B3366" w:rsidRPr="00DE03B4"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32</w:t>
            </w: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18</w:t>
            </w: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12</w:t>
            </w: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2</w:t>
            </w: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8</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8</w:t>
            </w:r>
          </w:p>
        </w:tc>
      </w:tr>
      <w:tr w:rsidR="009B3366" w:rsidRPr="00DE03B4"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r w:rsidR="009B3366" w:rsidRPr="00DE03B4" w:rsidTr="00265F5B">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after="20" w:line="120" w:lineRule="exact"/>
              <w:ind w:left="85" w:right="85"/>
              <w:rPr>
                <w:rFonts w:ascii="Arial" w:hAnsi="Arial" w:cs="Arial"/>
                <w:bCs/>
                <w:sz w:val="12"/>
              </w:rPr>
            </w:pPr>
            <w:r w:rsidRPr="00DE03B4">
              <w:rPr>
                <w:rFonts w:ascii="Arial" w:hAnsi="Arial" w:cs="Arial"/>
                <w:bCs/>
                <w:sz w:val="12"/>
              </w:rPr>
              <w:t xml:space="preserve">w trybie art. 449a </w:t>
            </w:r>
            <w:r w:rsidRPr="00DE03B4">
              <w:rPr>
                <w:rFonts w:ascii="Arial" w:hAnsi="Arial" w:cs="Arial"/>
                <w:sz w:val="12"/>
                <w:szCs w:val="12"/>
              </w:rPr>
              <w:t xml:space="preserve">§ 1 kpk </w:t>
            </w:r>
            <w:r w:rsidRPr="00DE03B4">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r w:rsidR="009B3366" w:rsidRPr="00DE03B4"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before="100" w:beforeAutospacing="1" w:after="100" w:afterAutospacing="1"/>
              <w:ind w:left="85" w:right="85"/>
              <w:rPr>
                <w:rFonts w:ascii="Arial" w:hAnsi="Arial" w:cs="Arial"/>
                <w:sz w:val="12"/>
                <w:szCs w:val="12"/>
              </w:rPr>
            </w:pPr>
            <w:r w:rsidRPr="00DE03B4">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w:t>
            </w:r>
          </w:p>
        </w:tc>
        <w:tc>
          <w:tcPr>
            <w:tcW w:w="67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18" w:space="0" w:color="auto"/>
            </w:tcBorders>
            <w:vAlign w:val="center"/>
          </w:tcPr>
          <w:p w:rsidR="009B3366" w:rsidRDefault="009B3366">
            <w:pPr>
              <w:jc w:val="right"/>
              <w:rPr>
                <w:rFonts w:ascii="Arial" w:hAnsi="Arial" w:cs="Arial"/>
                <w:color w:val="000000"/>
                <w:sz w:val="14"/>
                <w:szCs w:val="14"/>
              </w:rPr>
            </w:pPr>
            <w:r>
              <w:rPr>
                <w:rFonts w:ascii="Arial" w:hAnsi="Arial" w:cs="Arial"/>
                <w:color w:val="000000"/>
                <w:sz w:val="14"/>
                <w:szCs w:val="14"/>
              </w:rPr>
              <w:t>4</w:t>
            </w:r>
          </w:p>
        </w:tc>
      </w:tr>
      <w:tr w:rsidR="009B3366" w:rsidRPr="00DE03B4"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rsidR="009B3366" w:rsidRPr="00DE03B4" w:rsidRDefault="009B3366" w:rsidP="00265F5B">
            <w:pPr>
              <w:spacing w:before="100" w:beforeAutospacing="1" w:after="100" w:afterAutospacing="1"/>
              <w:ind w:left="154" w:right="85"/>
              <w:rPr>
                <w:rFonts w:ascii="Arial" w:hAnsi="Arial" w:cs="Arial"/>
                <w:sz w:val="12"/>
                <w:szCs w:val="12"/>
              </w:rPr>
            </w:pPr>
            <w:r w:rsidRPr="00DE03B4">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rsidR="009B3366" w:rsidRPr="00DE03B4" w:rsidRDefault="009B3366" w:rsidP="00265F5B">
            <w:pPr>
              <w:jc w:val="center"/>
              <w:rPr>
                <w:rFonts w:ascii="Arial" w:hAnsi="Arial" w:cs="Arial"/>
                <w:sz w:val="12"/>
                <w:szCs w:val="12"/>
              </w:rPr>
            </w:pPr>
            <w:r w:rsidRPr="00DE03B4">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rsidR="009B3366" w:rsidRDefault="009B3366">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rsidR="009B3366" w:rsidRPr="009B3366" w:rsidRDefault="009B3366">
            <w:pPr>
              <w:jc w:val="right"/>
              <w:rPr>
                <w:rFonts w:ascii="Arial" w:hAnsi="Arial" w:cs="Arial"/>
                <w:color w:val="FF0000"/>
                <w:sz w:val="14"/>
                <w:szCs w:val="14"/>
              </w:rPr>
            </w:pPr>
          </w:p>
        </w:tc>
      </w:tr>
    </w:tbl>
    <w:p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rsidR="00353E9A" w:rsidRPr="00B521A9" w:rsidRDefault="00DA6CC6" w:rsidP="005173A8">
      <w:pPr>
        <w:pStyle w:val="Tekstpodstawowy2"/>
        <w:rPr>
          <w:b/>
          <w:bCs/>
          <w:szCs w:val="18"/>
        </w:rPr>
      </w:pPr>
      <w:r w:rsidRPr="00B521A9">
        <w:rPr>
          <w:b/>
          <w:bCs/>
          <w:szCs w:val="18"/>
        </w:rPr>
        <w:t>Dział 2.1.</w:t>
      </w:r>
      <w:r w:rsidR="003938E8" w:rsidRPr="00B521A9">
        <w:rPr>
          <w:b/>
          <w:bCs/>
          <w:szCs w:val="18"/>
        </w:rPr>
        <w:t>1</w:t>
      </w:r>
      <w:r w:rsidRPr="00B521A9">
        <w:rPr>
          <w:b/>
          <w:bCs/>
          <w:szCs w:val="18"/>
        </w:rPr>
        <w:t xml:space="preserve"> Sprawy od dnia pierwotnego wpisu do repertorium / wykazów</w:t>
      </w:r>
    </w:p>
    <w:tbl>
      <w:tblPr>
        <w:tblpPr w:leftFromText="141" w:rightFromText="141" w:vertAnchor="text" w:tblpY="1"/>
        <w:tblOverlap w:val="never"/>
        <w:tblW w:w="112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853"/>
        <w:gridCol w:w="863"/>
        <w:gridCol w:w="872"/>
        <w:gridCol w:w="692"/>
        <w:gridCol w:w="692"/>
        <w:gridCol w:w="731"/>
        <w:gridCol w:w="719"/>
        <w:gridCol w:w="600"/>
        <w:gridCol w:w="577"/>
        <w:gridCol w:w="719"/>
        <w:gridCol w:w="541"/>
      </w:tblGrid>
      <w:tr w:rsidR="001D4214" w:rsidRPr="00C40D29" w:rsidTr="002C7CD1">
        <w:trPr>
          <w:cantSplit/>
          <w:trHeight w:hRule="exact" w:val="363"/>
        </w:trPr>
        <w:tc>
          <w:tcPr>
            <w:tcW w:w="3430" w:type="dxa"/>
            <w:gridSpan w:val="5"/>
            <w:vMerge w:val="restart"/>
            <w:tcBorders>
              <w:right w:val="single" w:sz="4" w:space="0" w:color="auto"/>
            </w:tcBorders>
          </w:tcPr>
          <w:p w:rsidR="001D4214" w:rsidRPr="00C40D29" w:rsidRDefault="001D4214" w:rsidP="002C7CD1">
            <w:pPr>
              <w:pStyle w:val="Nagwek6"/>
              <w:spacing w:line="140" w:lineRule="exact"/>
              <w:rPr>
                <w:rFonts w:cs="Arial"/>
                <w:b w:val="0"/>
                <w:sz w:val="14"/>
              </w:rPr>
            </w:pPr>
            <w:r w:rsidRPr="00C40D29">
              <w:rPr>
                <w:rFonts w:cs="Arial"/>
                <w:b w:val="0"/>
                <w:sz w:val="14"/>
              </w:rPr>
              <w:t>SPRAWY</w:t>
            </w:r>
          </w:p>
          <w:p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859" w:type="dxa"/>
            <w:gridSpan w:val="11"/>
            <w:tcBorders>
              <w:top w:val="single" w:sz="8"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rsidTr="002C7CD1">
        <w:trPr>
          <w:cantSplit/>
          <w:trHeight w:val="764"/>
        </w:trPr>
        <w:tc>
          <w:tcPr>
            <w:tcW w:w="3430" w:type="dxa"/>
            <w:gridSpan w:val="5"/>
            <w:vMerge/>
            <w:tcBorders>
              <w:bottom w:val="nil"/>
              <w:right w:val="single" w:sz="4" w:space="0" w:color="auto"/>
            </w:tcBorders>
          </w:tcPr>
          <w:p w:rsidR="001D4214" w:rsidRPr="00C40D29" w:rsidRDefault="001D4214" w:rsidP="002C7CD1">
            <w:pPr>
              <w:spacing w:line="200" w:lineRule="exact"/>
              <w:rPr>
                <w:rFonts w:ascii="Arial" w:hAnsi="Arial" w:cs="Arial"/>
                <w:b/>
                <w:sz w:val="14"/>
              </w:rPr>
            </w:pPr>
          </w:p>
        </w:tc>
        <w:tc>
          <w:tcPr>
            <w:tcW w:w="853"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63"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872" w:type="dxa"/>
            <w:tcBorders>
              <w:top w:val="single" w:sz="4" w:space="0" w:color="auto"/>
              <w:left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692" w:type="dxa"/>
            <w:tcBorders>
              <w:top w:val="single" w:sz="4"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692"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31" w:type="dxa"/>
            <w:tcBorders>
              <w:top w:val="single" w:sz="4" w:space="0" w:color="auto"/>
              <w:bottom w:val="single" w:sz="4" w:space="0" w:color="auto"/>
              <w:right w:val="single" w:sz="4" w:space="0" w:color="auto"/>
            </w:tcBorders>
            <w:vAlign w:val="center"/>
          </w:tcPr>
          <w:p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19" w:type="dxa"/>
            <w:tcBorders>
              <w:top w:val="single" w:sz="4" w:space="0" w:color="auto"/>
              <w:left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00"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719"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41" w:type="dxa"/>
            <w:tcBorders>
              <w:top w:val="single" w:sz="4" w:space="0" w:color="auto"/>
              <w:bottom w:val="single" w:sz="4" w:space="0" w:color="auto"/>
            </w:tcBorders>
            <w:vAlign w:val="center"/>
          </w:tcPr>
          <w:p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rsidTr="002C7CD1">
        <w:trPr>
          <w:cantSplit/>
          <w:trHeight w:hRule="exact" w:val="170"/>
        </w:trPr>
        <w:tc>
          <w:tcPr>
            <w:tcW w:w="3430" w:type="dxa"/>
            <w:gridSpan w:val="5"/>
            <w:tcBorders>
              <w:top w:val="single" w:sz="4" w:space="0" w:color="auto"/>
              <w:bottom w:val="single" w:sz="8" w:space="0" w:color="auto"/>
              <w:right w:val="single" w:sz="4" w:space="0" w:color="auto"/>
            </w:tcBorders>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53"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63"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872" w:type="dxa"/>
            <w:tcBorders>
              <w:top w:val="single" w:sz="4" w:space="0" w:color="auto"/>
              <w:left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692" w:type="dxa"/>
            <w:tcBorders>
              <w:top w:val="single" w:sz="4" w:space="0" w:color="auto"/>
              <w:left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692"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31" w:type="dxa"/>
            <w:tcBorders>
              <w:top w:val="single" w:sz="4" w:space="0" w:color="auto"/>
              <w:bottom w:val="single" w:sz="18" w:space="0" w:color="auto"/>
              <w:right w:val="single" w:sz="4"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19" w:type="dxa"/>
            <w:tcBorders>
              <w:top w:val="single" w:sz="4" w:space="0" w:color="auto"/>
              <w:left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00"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719"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41" w:type="dxa"/>
            <w:tcBorders>
              <w:top w:val="single" w:sz="4" w:space="0" w:color="auto"/>
              <w:bottom w:val="single" w:sz="18" w:space="0" w:color="auto"/>
            </w:tcBorders>
            <w:vAlign w:val="center"/>
          </w:tcPr>
          <w:p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rsidTr="002C7CD1">
        <w:trPr>
          <w:cantSplit/>
          <w:trHeight w:hRule="exact" w:val="170"/>
        </w:trPr>
        <w:tc>
          <w:tcPr>
            <w:tcW w:w="3007" w:type="dxa"/>
            <w:gridSpan w:val="4"/>
            <w:tcBorders>
              <w:top w:val="single" w:sz="4" w:space="0" w:color="auto"/>
              <w:bottom w:val="single" w:sz="8" w:space="0" w:color="auto"/>
              <w:right w:val="single" w:sz="18" w:space="0" w:color="auto"/>
            </w:tcBorders>
            <w:vAlign w:val="center"/>
          </w:tcPr>
          <w:p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853"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249</w:t>
            </w:r>
          </w:p>
        </w:tc>
        <w:tc>
          <w:tcPr>
            <w:tcW w:w="863"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169</w:t>
            </w:r>
          </w:p>
        </w:tc>
        <w:tc>
          <w:tcPr>
            <w:tcW w:w="87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80</w:t>
            </w:r>
          </w:p>
        </w:tc>
        <w:tc>
          <w:tcPr>
            <w:tcW w:w="69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33</w:t>
            </w:r>
          </w:p>
        </w:tc>
        <w:tc>
          <w:tcPr>
            <w:tcW w:w="692"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24</w:t>
            </w:r>
          </w:p>
        </w:tc>
        <w:tc>
          <w:tcPr>
            <w:tcW w:w="731"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23</w:t>
            </w:r>
          </w:p>
        </w:tc>
        <w:tc>
          <w:tcPr>
            <w:tcW w:w="719"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14</w:t>
            </w:r>
          </w:p>
        </w:tc>
        <w:tc>
          <w:tcPr>
            <w:tcW w:w="600"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577"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719" w:type="dxa"/>
            <w:tcBorders>
              <w:top w:val="single" w:sz="18" w:space="0" w:color="auto"/>
              <w:left w:val="single" w:sz="8" w:space="0" w:color="auto"/>
              <w:bottom w:val="single" w:sz="8" w:space="0" w:color="auto"/>
              <w:right w:val="single" w:sz="8"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18" w:space="0" w:color="auto"/>
              <w:left w:val="single" w:sz="8" w:space="0" w:color="auto"/>
              <w:bottom w:val="single" w:sz="8"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val="restart"/>
            <w:tcBorders>
              <w:top w:val="nil"/>
            </w:tcBorders>
            <w:textDirection w:val="btLr"/>
            <w:vAlign w:val="center"/>
          </w:tcPr>
          <w:p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853"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114</w:t>
            </w:r>
          </w:p>
        </w:tc>
        <w:tc>
          <w:tcPr>
            <w:tcW w:w="863"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67</w:t>
            </w:r>
          </w:p>
        </w:tc>
        <w:tc>
          <w:tcPr>
            <w:tcW w:w="87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47</w:t>
            </w:r>
          </w:p>
        </w:tc>
        <w:tc>
          <w:tcPr>
            <w:tcW w:w="69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w:t>
            </w:r>
          </w:p>
        </w:tc>
        <w:tc>
          <w:tcPr>
            <w:tcW w:w="692"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w:t>
            </w:r>
          </w:p>
        </w:tc>
        <w:tc>
          <w:tcPr>
            <w:tcW w:w="731"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21</w:t>
            </w:r>
          </w:p>
        </w:tc>
        <w:tc>
          <w:tcPr>
            <w:tcW w:w="719"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600"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577"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719" w:type="dxa"/>
            <w:tcBorders>
              <w:top w:val="single" w:sz="8" w:space="0" w:color="auto"/>
              <w:left w:val="single" w:sz="8" w:space="0" w:color="auto"/>
              <w:bottom w:val="single" w:sz="4" w:space="0" w:color="auto"/>
              <w:right w:val="single" w:sz="8"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8" w:space="0" w:color="auto"/>
              <w:left w:val="single" w:sz="8"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103</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58</w:t>
            </w: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45</w:t>
            </w: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11</w:t>
            </w: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13</w:t>
            </w: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21</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12</w:t>
            </w: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2E29AB" w:rsidRPr="00C40D29" w:rsidTr="002C7CD1">
        <w:trPr>
          <w:cantSplit/>
          <w:trHeight w:val="200"/>
        </w:trPr>
        <w:tc>
          <w:tcPr>
            <w:tcW w:w="304" w:type="dxa"/>
            <w:vMerge/>
          </w:tcPr>
          <w:p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85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863"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872"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2E29AB" w:rsidRPr="003F6127" w:rsidRDefault="002E29AB">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2E29AB" w:rsidRPr="003F6127" w:rsidRDefault="002E29AB">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2E29AB" w:rsidRPr="003F6127" w:rsidRDefault="002E29AB">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6</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32</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20</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55</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53</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Pr>
          <w:p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85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48</w:t>
            </w:r>
          </w:p>
        </w:tc>
        <w:tc>
          <w:tcPr>
            <w:tcW w:w="863"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29</w:t>
            </w:r>
          </w:p>
        </w:tc>
        <w:tc>
          <w:tcPr>
            <w:tcW w:w="872"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19</w:t>
            </w:r>
          </w:p>
        </w:tc>
        <w:tc>
          <w:tcPr>
            <w:tcW w:w="692" w:type="dxa"/>
            <w:tcBorders>
              <w:top w:val="single" w:sz="4" w:space="0" w:color="auto"/>
              <w:left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692" w:type="dxa"/>
            <w:tcBorders>
              <w:top w:val="single" w:sz="4" w:space="0" w:color="auto"/>
              <w:bottom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731" w:type="dxa"/>
            <w:tcBorders>
              <w:top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00"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r w:rsidR="005D4F8E" w:rsidRPr="00C40D29" w:rsidTr="002C7CD1">
        <w:trPr>
          <w:cantSplit/>
          <w:trHeight w:val="200"/>
        </w:trPr>
        <w:tc>
          <w:tcPr>
            <w:tcW w:w="304" w:type="dxa"/>
            <w:vMerge/>
            <w:tcBorders>
              <w:bottom w:val="single" w:sz="8" w:space="0" w:color="auto"/>
            </w:tcBorders>
          </w:tcPr>
          <w:p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853"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63"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872"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left w:val="single" w:sz="4" w:space="0" w:color="auto"/>
              <w:bottom w:val="single" w:sz="18" w:space="0" w:color="auto"/>
            </w:tcBorders>
            <w:vAlign w:val="center"/>
          </w:tcPr>
          <w:p w:rsidR="005D4F8E" w:rsidRPr="003F6127" w:rsidRDefault="005D4F8E">
            <w:pPr>
              <w:jc w:val="right"/>
              <w:rPr>
                <w:rFonts w:ascii="Arial" w:hAnsi="Arial" w:cs="Arial"/>
                <w:color w:val="000000"/>
                <w:sz w:val="12"/>
                <w:szCs w:val="12"/>
              </w:rPr>
            </w:pPr>
          </w:p>
        </w:tc>
        <w:tc>
          <w:tcPr>
            <w:tcW w:w="692" w:type="dxa"/>
            <w:tcBorders>
              <w:top w:val="single" w:sz="4" w:space="0" w:color="auto"/>
              <w:bottom w:val="single" w:sz="18" w:space="0" w:color="auto"/>
            </w:tcBorders>
            <w:vAlign w:val="center"/>
          </w:tcPr>
          <w:p w:rsidR="005D4F8E" w:rsidRPr="003F6127" w:rsidRDefault="005D4F8E">
            <w:pPr>
              <w:jc w:val="right"/>
              <w:rPr>
                <w:rFonts w:ascii="Arial" w:hAnsi="Arial" w:cs="Arial"/>
                <w:color w:val="000000"/>
                <w:sz w:val="12"/>
                <w:szCs w:val="12"/>
              </w:rPr>
            </w:pPr>
          </w:p>
        </w:tc>
        <w:tc>
          <w:tcPr>
            <w:tcW w:w="731" w:type="dxa"/>
            <w:tcBorders>
              <w:top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600"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5D4F8E" w:rsidRPr="003F6127" w:rsidRDefault="005D4F8E">
            <w:pPr>
              <w:jc w:val="right"/>
              <w:rPr>
                <w:rFonts w:ascii="Arial" w:hAnsi="Arial" w:cs="Arial"/>
                <w:color w:val="000000"/>
                <w:sz w:val="12"/>
                <w:szCs w:val="12"/>
              </w:rPr>
            </w:pPr>
          </w:p>
        </w:tc>
        <w:tc>
          <w:tcPr>
            <w:tcW w:w="541" w:type="dxa"/>
            <w:tcBorders>
              <w:top w:val="single" w:sz="4" w:space="0" w:color="auto"/>
              <w:left w:val="single" w:sz="4" w:space="0" w:color="auto"/>
              <w:bottom w:val="single" w:sz="18" w:space="0" w:color="auto"/>
              <w:right w:val="single" w:sz="18" w:space="0" w:color="auto"/>
            </w:tcBorders>
            <w:vAlign w:val="center"/>
          </w:tcPr>
          <w:p w:rsidR="005D4F8E" w:rsidRPr="003F6127" w:rsidRDefault="005D4F8E">
            <w:pPr>
              <w:jc w:val="right"/>
              <w:rPr>
                <w:rFonts w:ascii="Arial" w:hAnsi="Arial" w:cs="Arial"/>
                <w:color w:val="000000"/>
                <w:sz w:val="12"/>
                <w:szCs w:val="12"/>
              </w:rPr>
            </w:pPr>
          </w:p>
        </w:tc>
      </w:tr>
    </w:tbl>
    <w:p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8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853"/>
        <w:gridCol w:w="863"/>
        <w:gridCol w:w="872"/>
        <w:gridCol w:w="692"/>
        <w:gridCol w:w="692"/>
        <w:gridCol w:w="731"/>
        <w:gridCol w:w="719"/>
        <w:gridCol w:w="600"/>
        <w:gridCol w:w="577"/>
        <w:gridCol w:w="719"/>
        <w:gridCol w:w="541"/>
      </w:tblGrid>
      <w:tr w:rsidR="00754204" w:rsidRPr="00C40D29" w:rsidTr="002C7CD1">
        <w:trPr>
          <w:cantSplit/>
          <w:trHeight w:hRule="exact" w:val="363"/>
        </w:trPr>
        <w:tc>
          <w:tcPr>
            <w:tcW w:w="3430" w:type="dxa"/>
            <w:gridSpan w:val="5"/>
            <w:vMerge w:val="restart"/>
            <w:tcBorders>
              <w:right w:val="single" w:sz="4" w:space="0" w:color="auto"/>
            </w:tcBorders>
          </w:tcPr>
          <w:p w:rsidR="00754204" w:rsidRPr="00C40D29" w:rsidRDefault="00754204" w:rsidP="002C7CD1">
            <w:pPr>
              <w:pStyle w:val="Nagwek6"/>
              <w:spacing w:line="140" w:lineRule="exact"/>
              <w:rPr>
                <w:rFonts w:cs="Arial"/>
                <w:b w:val="0"/>
                <w:sz w:val="14"/>
              </w:rPr>
            </w:pPr>
            <w:r w:rsidRPr="00C40D29">
              <w:rPr>
                <w:rFonts w:cs="Arial"/>
                <w:b w:val="0"/>
                <w:sz w:val="14"/>
              </w:rPr>
              <w:t>SPRAWY</w:t>
            </w:r>
          </w:p>
          <w:p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859" w:type="dxa"/>
            <w:gridSpan w:val="11"/>
            <w:tcBorders>
              <w:top w:val="single" w:sz="8"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rsidTr="002C7CD1">
        <w:trPr>
          <w:cantSplit/>
          <w:trHeight w:val="764"/>
        </w:trPr>
        <w:tc>
          <w:tcPr>
            <w:tcW w:w="3430" w:type="dxa"/>
            <w:gridSpan w:val="5"/>
            <w:vMerge/>
            <w:tcBorders>
              <w:bottom w:val="nil"/>
              <w:right w:val="single" w:sz="4" w:space="0" w:color="auto"/>
            </w:tcBorders>
          </w:tcPr>
          <w:p w:rsidR="00754204" w:rsidRPr="00C40D29" w:rsidRDefault="00754204" w:rsidP="002C7CD1">
            <w:pPr>
              <w:spacing w:line="200" w:lineRule="exact"/>
              <w:rPr>
                <w:rFonts w:ascii="Arial" w:hAnsi="Arial" w:cs="Arial"/>
                <w:b/>
                <w:sz w:val="14"/>
              </w:rPr>
            </w:pPr>
          </w:p>
        </w:tc>
        <w:tc>
          <w:tcPr>
            <w:tcW w:w="853"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63"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872" w:type="dxa"/>
            <w:tcBorders>
              <w:top w:val="single" w:sz="4" w:space="0" w:color="auto"/>
              <w:left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692" w:type="dxa"/>
            <w:tcBorders>
              <w:top w:val="single" w:sz="4"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692"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31" w:type="dxa"/>
            <w:tcBorders>
              <w:top w:val="single" w:sz="4" w:space="0" w:color="auto"/>
              <w:bottom w:val="single" w:sz="4" w:space="0" w:color="auto"/>
              <w:right w:val="single" w:sz="4" w:space="0" w:color="auto"/>
            </w:tcBorders>
            <w:vAlign w:val="center"/>
          </w:tcPr>
          <w:p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19" w:type="dxa"/>
            <w:tcBorders>
              <w:top w:val="single" w:sz="4" w:space="0" w:color="auto"/>
              <w:left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00"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719"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41" w:type="dxa"/>
            <w:tcBorders>
              <w:top w:val="single" w:sz="4" w:space="0" w:color="auto"/>
              <w:bottom w:val="single" w:sz="4" w:space="0" w:color="auto"/>
            </w:tcBorders>
            <w:vAlign w:val="center"/>
          </w:tcPr>
          <w:p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rsidTr="002C7CD1">
        <w:trPr>
          <w:cantSplit/>
          <w:trHeight w:hRule="exact" w:val="170"/>
        </w:trPr>
        <w:tc>
          <w:tcPr>
            <w:tcW w:w="3430" w:type="dxa"/>
            <w:gridSpan w:val="5"/>
            <w:tcBorders>
              <w:top w:val="single" w:sz="4" w:space="0" w:color="auto"/>
              <w:bottom w:val="single" w:sz="8" w:space="0" w:color="auto"/>
              <w:right w:val="single" w:sz="4" w:space="0" w:color="auto"/>
            </w:tcBorders>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53"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63"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872" w:type="dxa"/>
            <w:tcBorders>
              <w:top w:val="single" w:sz="4" w:space="0" w:color="auto"/>
              <w:left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692" w:type="dxa"/>
            <w:tcBorders>
              <w:top w:val="single" w:sz="4" w:space="0" w:color="auto"/>
              <w:left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692"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31" w:type="dxa"/>
            <w:tcBorders>
              <w:top w:val="single" w:sz="4" w:space="0" w:color="auto"/>
              <w:bottom w:val="single" w:sz="18" w:space="0" w:color="auto"/>
              <w:right w:val="single" w:sz="4"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19" w:type="dxa"/>
            <w:tcBorders>
              <w:top w:val="single" w:sz="4" w:space="0" w:color="auto"/>
              <w:left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00"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719"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41" w:type="dxa"/>
            <w:tcBorders>
              <w:top w:val="single" w:sz="4" w:space="0" w:color="auto"/>
              <w:bottom w:val="single" w:sz="18" w:space="0" w:color="auto"/>
            </w:tcBorders>
            <w:vAlign w:val="center"/>
          </w:tcPr>
          <w:p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rsidTr="002C7CD1">
        <w:trPr>
          <w:cantSplit/>
          <w:trHeight w:hRule="exact" w:val="170"/>
        </w:trPr>
        <w:tc>
          <w:tcPr>
            <w:tcW w:w="3007" w:type="dxa"/>
            <w:gridSpan w:val="4"/>
            <w:tcBorders>
              <w:top w:val="single" w:sz="4" w:space="0" w:color="auto"/>
              <w:bottom w:val="single" w:sz="8" w:space="0" w:color="auto"/>
              <w:right w:val="single" w:sz="18" w:space="0" w:color="auto"/>
            </w:tcBorders>
            <w:vAlign w:val="center"/>
          </w:tcPr>
          <w:p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853"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87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92"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31"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00"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719" w:type="dxa"/>
            <w:tcBorders>
              <w:top w:val="single" w:sz="18" w:space="0" w:color="auto"/>
              <w:left w:val="single" w:sz="8" w:space="0" w:color="auto"/>
              <w:bottom w:val="single" w:sz="8"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541" w:type="dxa"/>
            <w:tcBorders>
              <w:top w:val="single" w:sz="18" w:space="0" w:color="auto"/>
              <w:left w:val="single" w:sz="8" w:space="0" w:color="auto"/>
              <w:bottom w:val="single" w:sz="8" w:space="0" w:color="auto"/>
              <w:right w:val="single" w:sz="18" w:space="0" w:color="auto"/>
            </w:tcBorders>
            <w:vAlign w:val="center"/>
          </w:tcPr>
          <w:p w:rsidR="00575E83" w:rsidRPr="00CB6188" w:rsidRDefault="00575E83">
            <w:pPr>
              <w:jc w:val="right"/>
              <w:rPr>
                <w:rFonts w:ascii="Arial" w:hAnsi="Arial" w:cs="Arial"/>
                <w:color w:val="000000"/>
                <w:sz w:val="12"/>
                <w:szCs w:val="12"/>
              </w:rPr>
            </w:pPr>
          </w:p>
        </w:tc>
      </w:tr>
      <w:tr w:rsidR="00575E83" w:rsidRPr="00C40D29" w:rsidTr="002C7CD1">
        <w:trPr>
          <w:cantSplit/>
          <w:trHeight w:val="200"/>
        </w:trPr>
        <w:tc>
          <w:tcPr>
            <w:tcW w:w="304" w:type="dxa"/>
            <w:vMerge w:val="restart"/>
            <w:tcBorders>
              <w:top w:val="nil"/>
            </w:tcBorders>
            <w:textDirection w:val="btLr"/>
            <w:vAlign w:val="center"/>
          </w:tcPr>
          <w:p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853"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87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92"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731"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600"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719" w:type="dxa"/>
            <w:tcBorders>
              <w:top w:val="single" w:sz="8" w:space="0" w:color="auto"/>
              <w:left w:val="single" w:sz="8" w:space="0" w:color="auto"/>
              <w:bottom w:val="single" w:sz="4" w:space="0" w:color="auto"/>
              <w:right w:val="single" w:sz="8" w:space="0" w:color="auto"/>
            </w:tcBorders>
            <w:vAlign w:val="center"/>
          </w:tcPr>
          <w:p w:rsidR="00575E83" w:rsidRPr="00CB6188" w:rsidRDefault="00575E83">
            <w:pPr>
              <w:jc w:val="right"/>
              <w:rPr>
                <w:rFonts w:ascii="Arial" w:hAnsi="Arial" w:cs="Arial"/>
                <w:color w:val="000000"/>
                <w:sz w:val="12"/>
                <w:szCs w:val="12"/>
              </w:rPr>
            </w:pPr>
          </w:p>
        </w:tc>
        <w:tc>
          <w:tcPr>
            <w:tcW w:w="541" w:type="dxa"/>
            <w:tcBorders>
              <w:top w:val="single" w:sz="8" w:space="0" w:color="auto"/>
              <w:left w:val="single" w:sz="8" w:space="0" w:color="auto"/>
              <w:bottom w:val="single" w:sz="4" w:space="0" w:color="auto"/>
              <w:right w:val="single" w:sz="18" w:space="0" w:color="auto"/>
            </w:tcBorders>
            <w:vAlign w:val="center"/>
          </w:tcPr>
          <w:p w:rsidR="00575E83" w:rsidRPr="00CB6188" w:rsidRDefault="00575E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1</w:t>
            </w: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Pr>
          <w:p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85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4"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4"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4"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r w:rsidR="007C3983" w:rsidRPr="00C40D29" w:rsidTr="002C7CD1">
        <w:trPr>
          <w:cantSplit/>
          <w:trHeight w:val="200"/>
        </w:trPr>
        <w:tc>
          <w:tcPr>
            <w:tcW w:w="304" w:type="dxa"/>
            <w:vMerge/>
            <w:tcBorders>
              <w:bottom w:val="single" w:sz="8" w:space="0" w:color="auto"/>
            </w:tcBorders>
          </w:tcPr>
          <w:p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853"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63"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872"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left w:val="single" w:sz="4" w:space="0" w:color="auto"/>
              <w:bottom w:val="single" w:sz="18" w:space="0" w:color="auto"/>
            </w:tcBorders>
            <w:vAlign w:val="center"/>
          </w:tcPr>
          <w:p w:rsidR="007C3983" w:rsidRPr="00CB6188" w:rsidRDefault="007C3983">
            <w:pPr>
              <w:jc w:val="right"/>
              <w:rPr>
                <w:rFonts w:ascii="Arial" w:hAnsi="Arial" w:cs="Arial"/>
                <w:color w:val="000000"/>
                <w:sz w:val="12"/>
                <w:szCs w:val="12"/>
              </w:rPr>
            </w:pPr>
          </w:p>
        </w:tc>
        <w:tc>
          <w:tcPr>
            <w:tcW w:w="692" w:type="dxa"/>
            <w:tcBorders>
              <w:top w:val="single" w:sz="4" w:space="0" w:color="auto"/>
              <w:bottom w:val="single" w:sz="18" w:space="0" w:color="auto"/>
            </w:tcBorders>
            <w:vAlign w:val="center"/>
          </w:tcPr>
          <w:p w:rsidR="007C3983" w:rsidRPr="00CB6188" w:rsidRDefault="007C3983">
            <w:pPr>
              <w:jc w:val="right"/>
              <w:rPr>
                <w:rFonts w:ascii="Arial" w:hAnsi="Arial" w:cs="Arial"/>
                <w:color w:val="000000"/>
                <w:sz w:val="12"/>
                <w:szCs w:val="12"/>
              </w:rPr>
            </w:pPr>
          </w:p>
        </w:tc>
        <w:tc>
          <w:tcPr>
            <w:tcW w:w="731" w:type="dxa"/>
            <w:tcBorders>
              <w:top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600"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719" w:type="dxa"/>
            <w:tcBorders>
              <w:top w:val="single" w:sz="4" w:space="0" w:color="auto"/>
              <w:left w:val="single" w:sz="4" w:space="0" w:color="auto"/>
              <w:bottom w:val="single" w:sz="18" w:space="0" w:color="auto"/>
              <w:right w:val="single" w:sz="4" w:space="0" w:color="auto"/>
            </w:tcBorders>
            <w:vAlign w:val="center"/>
          </w:tcPr>
          <w:p w:rsidR="007C3983" w:rsidRPr="00CB6188" w:rsidRDefault="007C3983">
            <w:pPr>
              <w:jc w:val="right"/>
              <w:rPr>
                <w:rFonts w:ascii="Arial" w:hAnsi="Arial" w:cs="Arial"/>
                <w:color w:val="000000"/>
                <w:sz w:val="12"/>
                <w:szCs w:val="12"/>
              </w:rPr>
            </w:pPr>
          </w:p>
        </w:tc>
        <w:tc>
          <w:tcPr>
            <w:tcW w:w="541" w:type="dxa"/>
            <w:tcBorders>
              <w:top w:val="single" w:sz="4" w:space="0" w:color="auto"/>
              <w:left w:val="single" w:sz="4" w:space="0" w:color="auto"/>
              <w:bottom w:val="single" w:sz="18" w:space="0" w:color="auto"/>
              <w:right w:val="single" w:sz="18" w:space="0" w:color="auto"/>
            </w:tcBorders>
            <w:vAlign w:val="center"/>
          </w:tcPr>
          <w:p w:rsidR="007C3983" w:rsidRPr="00CB6188" w:rsidRDefault="007C3983">
            <w:pPr>
              <w:jc w:val="right"/>
              <w:rPr>
                <w:rFonts w:ascii="Arial" w:hAnsi="Arial" w:cs="Arial"/>
                <w:color w:val="000000"/>
                <w:sz w:val="12"/>
                <w:szCs w:val="12"/>
              </w:rPr>
            </w:pPr>
          </w:p>
        </w:tc>
      </w:tr>
    </w:tbl>
    <w:p w:rsidR="001D4214" w:rsidRDefault="001D4214" w:rsidP="005173A8">
      <w:pPr>
        <w:spacing w:line="220" w:lineRule="exact"/>
        <w:outlineLvl w:val="0"/>
        <w:rPr>
          <w:rFonts w:ascii="Arial" w:hAnsi="Arial" w:cs="Arial"/>
          <w:b/>
          <w:sz w:val="20"/>
          <w:szCs w:val="20"/>
        </w:rPr>
      </w:pPr>
    </w:p>
    <w:p w:rsidR="001D4214" w:rsidRPr="005B52D3" w:rsidRDefault="001D4214" w:rsidP="005173A8">
      <w:pPr>
        <w:spacing w:line="220" w:lineRule="exact"/>
        <w:outlineLvl w:val="0"/>
        <w:rPr>
          <w:rFonts w:ascii="Arial" w:hAnsi="Arial" w:cs="Arial"/>
          <w:sz w:val="20"/>
          <w:szCs w:val="20"/>
        </w:rPr>
      </w:pPr>
    </w:p>
    <w:p w:rsidR="00606177" w:rsidRPr="00786032" w:rsidRDefault="00606177" w:rsidP="000A2290">
      <w:pPr>
        <w:spacing w:line="220" w:lineRule="exact"/>
        <w:outlineLvl w:val="0"/>
        <w:rPr>
          <w:rFonts w:ascii="Arial" w:hAnsi="Arial" w:cs="Arial"/>
          <w:b/>
          <w:sz w:val="4"/>
          <w:szCs w:val="4"/>
        </w:rPr>
      </w:pPr>
    </w:p>
    <w:p w:rsidR="00CC310E" w:rsidRDefault="00606177" w:rsidP="00A84152">
      <w:pPr>
        <w:rPr>
          <w:rFonts w:ascii="Arial" w:hAnsi="Arial" w:cs="Arial"/>
          <w:b/>
        </w:rPr>
      </w:pPr>
      <w:r>
        <w:br w:type="page"/>
      </w:r>
    </w:p>
    <w:p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rsidTr="002C7CD1">
        <w:trPr>
          <w:cantSplit/>
          <w:trHeight w:val="543"/>
        </w:trPr>
        <w:tc>
          <w:tcPr>
            <w:tcW w:w="3118" w:type="dxa"/>
            <w:gridSpan w:val="5"/>
            <w:tcBorders>
              <w:top w:val="single" w:sz="8" w:space="0" w:color="auto"/>
              <w:bottom w:val="nil"/>
              <w:right w:val="single" w:sz="4" w:space="0" w:color="auto"/>
            </w:tcBorders>
            <w:vAlign w:val="center"/>
          </w:tcPr>
          <w:p w:rsidR="005C5F60" w:rsidRPr="00C40D29" w:rsidRDefault="005C5F60" w:rsidP="002C7CD1">
            <w:pPr>
              <w:pStyle w:val="Nagwek6"/>
              <w:spacing w:line="140" w:lineRule="exact"/>
              <w:rPr>
                <w:rFonts w:cs="Arial"/>
                <w:b w:val="0"/>
                <w:sz w:val="14"/>
              </w:rPr>
            </w:pPr>
            <w:r w:rsidRPr="00C40D29">
              <w:rPr>
                <w:rFonts w:cs="Arial"/>
                <w:b w:val="0"/>
                <w:sz w:val="14"/>
              </w:rPr>
              <w:t>SPRAWY</w:t>
            </w:r>
          </w:p>
          <w:p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rsidTr="002C7CD1">
        <w:trPr>
          <w:cantSplit/>
          <w:trHeight w:val="227"/>
        </w:trPr>
        <w:tc>
          <w:tcPr>
            <w:tcW w:w="2694" w:type="dxa"/>
            <w:gridSpan w:val="4"/>
            <w:tcBorders>
              <w:top w:val="nil"/>
              <w:left w:val="single" w:sz="2" w:space="0" w:color="auto"/>
              <w:right w:val="single" w:sz="18" w:space="0" w:color="auto"/>
            </w:tcBorders>
            <w:vAlign w:val="center"/>
          </w:tcPr>
          <w:p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val="restart"/>
            <w:tcBorders>
              <w:top w:val="nil"/>
              <w:left w:val="single" w:sz="2" w:space="0" w:color="auto"/>
              <w:right w:val="single" w:sz="2" w:space="0" w:color="auto"/>
            </w:tcBorders>
            <w:textDirection w:val="btLr"/>
            <w:vAlign w:val="center"/>
          </w:tcPr>
          <w:p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2C7CD1" w:rsidRPr="00C40D29" w:rsidTr="002C7CD1">
        <w:trPr>
          <w:cantSplit/>
          <w:trHeight w:val="227"/>
        </w:trPr>
        <w:tc>
          <w:tcPr>
            <w:tcW w:w="226" w:type="dxa"/>
            <w:vMerge/>
            <w:tcBorders>
              <w:left w:val="single" w:sz="2" w:space="0" w:color="auto"/>
              <w:righ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2C7CD1" w:rsidRPr="004C0FF4" w:rsidRDefault="002C7CD1">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r w:rsidR="006D6EB7" w:rsidRPr="00C40D29" w:rsidTr="002C7CD1">
        <w:trPr>
          <w:cantSplit/>
          <w:trHeight w:val="227"/>
        </w:trPr>
        <w:tc>
          <w:tcPr>
            <w:tcW w:w="226" w:type="dxa"/>
            <w:vMerge/>
            <w:tcBorders>
              <w:left w:val="single" w:sz="2" w:space="0" w:color="auto"/>
              <w:right w:val="single" w:sz="2" w:space="0" w:color="auto"/>
            </w:tcBorders>
            <w:vAlign w:val="center"/>
          </w:tcPr>
          <w:p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rsidR="006D6EB7" w:rsidRPr="004C0FF4" w:rsidRDefault="006D6EB7">
            <w:pPr>
              <w:jc w:val="right"/>
              <w:rPr>
                <w:rFonts w:ascii="Arial" w:hAnsi="Arial" w:cs="Arial"/>
                <w:color w:val="000000"/>
                <w:sz w:val="12"/>
                <w:szCs w:val="12"/>
              </w:rPr>
            </w:pPr>
          </w:p>
        </w:tc>
      </w:tr>
    </w:tbl>
    <w:p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992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326"/>
        <w:gridCol w:w="789"/>
        <w:gridCol w:w="588"/>
        <w:gridCol w:w="1033"/>
        <w:gridCol w:w="466"/>
        <w:gridCol w:w="882"/>
        <w:gridCol w:w="602"/>
        <w:gridCol w:w="714"/>
        <w:gridCol w:w="769"/>
        <w:gridCol w:w="812"/>
        <w:gridCol w:w="672"/>
        <w:gridCol w:w="826"/>
        <w:gridCol w:w="683"/>
        <w:gridCol w:w="759"/>
      </w:tblGrid>
      <w:tr w:rsidR="00C962DC" w:rsidRPr="00CE79D7" w:rsidTr="00C962DC">
        <w:trPr>
          <w:cantSplit/>
          <w:trHeight w:val="346"/>
        </w:trPr>
        <w:tc>
          <w:tcPr>
            <w:tcW w:w="3202" w:type="dxa"/>
            <w:gridSpan w:val="5"/>
            <w:tcBorders>
              <w:top w:val="single" w:sz="8" w:space="0" w:color="auto"/>
              <w:left w:val="single" w:sz="8" w:space="0" w:color="auto"/>
              <w:bottom w:val="nil"/>
              <w:right w:val="single" w:sz="4" w:space="0" w:color="auto"/>
            </w:tcBorders>
            <w:vAlign w:val="center"/>
          </w:tcPr>
          <w:p w:rsidR="00C962DC" w:rsidRPr="00CD76A8" w:rsidRDefault="00C962DC" w:rsidP="008432EB">
            <w:pPr>
              <w:pStyle w:val="Nagwek6"/>
              <w:spacing w:line="140" w:lineRule="exact"/>
              <w:rPr>
                <w:rFonts w:eastAsia="Arial Unicode MS" w:cs="Arial"/>
                <w:b w:val="0"/>
                <w:sz w:val="14"/>
              </w:rPr>
            </w:pPr>
            <w:r w:rsidRPr="00BB4ACC">
              <w:rPr>
                <w:rFonts w:cs="Arial"/>
                <w:b w:val="0"/>
                <w:sz w:val="14"/>
              </w:rPr>
              <w:t>SPRAWY</w:t>
            </w:r>
          </w:p>
          <w:p w:rsidR="00C962DC" w:rsidRPr="00CE79D7" w:rsidRDefault="00C962DC" w:rsidP="008432EB">
            <w:pPr>
              <w:spacing w:line="140" w:lineRule="exact"/>
              <w:jc w:val="center"/>
              <w:rPr>
                <w:rFonts w:ascii="Arial" w:hAnsi="Arial" w:cs="Arial"/>
                <w:sz w:val="14"/>
              </w:rPr>
            </w:pPr>
            <w:r w:rsidRPr="00CE79D7">
              <w:rPr>
                <w:rFonts w:ascii="Arial" w:hAnsi="Arial" w:cs="Arial"/>
                <w:sz w:val="14"/>
              </w:rPr>
              <w:t>wg repertoriów</w:t>
            </w:r>
          </w:p>
          <w:p w:rsidR="00C962DC" w:rsidRPr="00CE79D7" w:rsidRDefault="00C962DC" w:rsidP="008432EB">
            <w:pPr>
              <w:spacing w:line="140" w:lineRule="exact"/>
              <w:jc w:val="center"/>
              <w:rPr>
                <w:rFonts w:ascii="Arial" w:hAnsi="Arial" w:cs="Arial"/>
                <w:b/>
                <w:sz w:val="14"/>
              </w:rPr>
            </w:pPr>
            <w:r w:rsidRPr="00CE79D7">
              <w:rPr>
                <w:rFonts w:ascii="Arial" w:hAnsi="Arial" w:cs="Arial"/>
                <w:sz w:val="14"/>
              </w:rPr>
              <w:t>(wykazów)</w:t>
            </w:r>
          </w:p>
        </w:tc>
        <w:tc>
          <w:tcPr>
            <w:tcW w:w="88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Razem</w:t>
            </w:r>
          </w:p>
          <w:p w:rsidR="00C962DC" w:rsidRPr="00CE79D7" w:rsidRDefault="00C962DC" w:rsidP="008432EB">
            <w:pPr>
              <w:jc w:val="center"/>
              <w:rPr>
                <w:rFonts w:ascii="Arial" w:hAnsi="Arial" w:cs="Arial"/>
                <w:sz w:val="10"/>
                <w:szCs w:val="10"/>
              </w:rPr>
            </w:pPr>
            <w:r w:rsidRPr="00CE79D7">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3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6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2 do </w:t>
            </w:r>
          </w:p>
          <w:p w:rsidR="00C962DC" w:rsidRPr="00CE79D7" w:rsidRDefault="00C962DC" w:rsidP="008432EB">
            <w:pPr>
              <w:jc w:val="center"/>
              <w:rPr>
                <w:rFonts w:ascii="Arial" w:hAnsi="Arial" w:cs="Arial"/>
                <w:sz w:val="10"/>
                <w:szCs w:val="10"/>
              </w:rPr>
            </w:pPr>
            <w:r w:rsidRPr="00CE79D7">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3 do</w:t>
            </w:r>
          </w:p>
          <w:p w:rsidR="00C962DC" w:rsidRPr="00CE79D7" w:rsidRDefault="00C962DC" w:rsidP="008432EB">
            <w:pPr>
              <w:jc w:val="center"/>
              <w:rPr>
                <w:rFonts w:ascii="Arial" w:hAnsi="Arial" w:cs="Arial"/>
                <w:sz w:val="10"/>
                <w:szCs w:val="10"/>
              </w:rPr>
            </w:pPr>
            <w:r w:rsidRPr="00CE79D7">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Pow. 5 do</w:t>
            </w:r>
          </w:p>
          <w:p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rsidR="00C962DC" w:rsidRPr="00CE79D7" w:rsidRDefault="00C962DC" w:rsidP="008432EB">
            <w:pPr>
              <w:jc w:val="center"/>
              <w:rPr>
                <w:rFonts w:ascii="Arial" w:hAnsi="Arial" w:cs="Arial"/>
                <w:sz w:val="10"/>
                <w:szCs w:val="10"/>
              </w:rPr>
            </w:pPr>
            <w:r w:rsidRPr="00CE79D7">
              <w:rPr>
                <w:rFonts w:ascii="Arial" w:hAnsi="Arial" w:cs="Arial"/>
                <w:sz w:val="10"/>
                <w:szCs w:val="10"/>
              </w:rPr>
              <w:t>Ponad 8 lat</w:t>
            </w:r>
          </w:p>
        </w:tc>
      </w:tr>
      <w:tr w:rsidR="00C962DC" w:rsidRPr="00CE79D7" w:rsidTr="00C962DC">
        <w:trPr>
          <w:cantSplit/>
          <w:trHeight w:val="169"/>
        </w:trPr>
        <w:tc>
          <w:tcPr>
            <w:tcW w:w="3202" w:type="dxa"/>
            <w:gridSpan w:val="5"/>
            <w:tcBorders>
              <w:top w:val="single" w:sz="4" w:space="0" w:color="auto"/>
              <w:left w:val="single" w:sz="8" w:space="0" w:color="auto"/>
              <w:bottom w:val="single" w:sz="8"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88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9</w:t>
            </w:r>
          </w:p>
        </w:tc>
      </w:tr>
      <w:tr w:rsidR="00C962DC" w:rsidRPr="00CE79D7" w:rsidTr="00C962DC">
        <w:trPr>
          <w:cantSplit/>
          <w:trHeight w:val="227"/>
        </w:trPr>
        <w:tc>
          <w:tcPr>
            <w:tcW w:w="326" w:type="dxa"/>
            <w:vMerge w:val="restart"/>
            <w:tcBorders>
              <w:top w:val="nil"/>
              <w:left w:val="single" w:sz="8"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K</w:t>
            </w:r>
          </w:p>
        </w:tc>
        <w:tc>
          <w:tcPr>
            <w:tcW w:w="2410" w:type="dxa"/>
            <w:gridSpan w:val="3"/>
            <w:tcBorders>
              <w:top w:val="nil"/>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suma wierszy 02, 04, 05, 06-08</w:t>
            </w:r>
          </w:p>
        </w:tc>
        <w:tc>
          <w:tcPr>
            <w:tcW w:w="466" w:type="dxa"/>
            <w:tcBorders>
              <w:top w:val="single" w:sz="18"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ind w:left="85" w:right="85"/>
              <w:jc w:val="center"/>
              <w:rPr>
                <w:rFonts w:ascii="Arial" w:hAnsi="Arial" w:cs="Arial"/>
                <w:sz w:val="12"/>
              </w:rPr>
            </w:pPr>
            <w:r w:rsidRPr="00CE79D7">
              <w:rPr>
                <w:rFonts w:ascii="Arial" w:hAnsi="Arial" w:cs="Arial"/>
                <w:sz w:val="12"/>
              </w:rPr>
              <w:t>01</w:t>
            </w:r>
          </w:p>
        </w:tc>
        <w:tc>
          <w:tcPr>
            <w:tcW w:w="88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150</w:t>
            </w:r>
          </w:p>
        </w:tc>
        <w:tc>
          <w:tcPr>
            <w:tcW w:w="60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78</w:t>
            </w:r>
          </w:p>
        </w:tc>
        <w:tc>
          <w:tcPr>
            <w:tcW w:w="714"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40</w:t>
            </w:r>
          </w:p>
        </w:tc>
        <w:tc>
          <w:tcPr>
            <w:tcW w:w="769"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81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672"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826"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83" w:type="dxa"/>
            <w:tcBorders>
              <w:top w:val="single" w:sz="18"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18"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publicznego</w:t>
            </w:r>
          </w:p>
        </w:tc>
        <w:tc>
          <w:tcPr>
            <w:tcW w:w="1033" w:type="dxa"/>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right="85"/>
              <w:jc w:val="center"/>
              <w:rPr>
                <w:rFonts w:ascii="Arial" w:hAnsi="Arial" w:cs="Arial"/>
                <w:sz w:val="12"/>
              </w:rPr>
            </w:pPr>
            <w:r w:rsidRPr="00CE79D7">
              <w:rPr>
                <w:rFonts w:ascii="Arial" w:hAnsi="Arial" w:cs="Arial"/>
                <w:sz w:val="12"/>
              </w:rPr>
              <w:t>ogółem</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118</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64</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29</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16</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rsidR="00C962DC" w:rsidRPr="00CE79D7" w:rsidRDefault="00C962DC" w:rsidP="008432EB">
            <w:pPr>
              <w:spacing w:after="20" w:line="120" w:lineRule="exact"/>
              <w:ind w:left="85" w:right="85"/>
              <w:rPr>
                <w:rFonts w:ascii="Arial" w:hAnsi="Arial" w:cs="Arial"/>
                <w:sz w:val="12"/>
              </w:rPr>
            </w:pPr>
          </w:p>
        </w:tc>
        <w:tc>
          <w:tcPr>
            <w:tcW w:w="1033" w:type="dxa"/>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w tym sprawy z art. 280 § 1 kk</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rsidR="00C962DC" w:rsidRPr="00CE79D7" w:rsidRDefault="00C962DC" w:rsidP="008432EB">
            <w:pPr>
              <w:spacing w:after="20" w:line="120" w:lineRule="exact"/>
              <w:ind w:left="85" w:right="85"/>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szCs w:val="12"/>
              </w:rPr>
              <w:t>tryb art. 55 § 1 kpk</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rsidR="00C962DC" w:rsidRPr="00CE79D7" w:rsidRDefault="00C962DC" w:rsidP="008432EB">
            <w:pPr>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prywatnego</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wyrok łączny</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23</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skarbowe</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326" w:type="dxa"/>
            <w:vMerge/>
            <w:tcBorders>
              <w:left w:val="single" w:sz="8" w:space="0" w:color="auto"/>
              <w:bottom w:val="single" w:sz="4" w:space="0" w:color="auto"/>
              <w:right w:val="single" w:sz="4" w:space="0" w:color="auto"/>
            </w:tcBorders>
            <w:vAlign w:val="center"/>
          </w:tcPr>
          <w:p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opowiedzialność podmiotów zbiorowych</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08</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 xml:space="preserve">Kp  </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szCs w:val="12"/>
              </w:rPr>
              <w:t>09</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101</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87</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7</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b/>
                <w:bCs/>
                <w:sz w:val="12"/>
                <w:szCs w:val="12"/>
              </w:rPr>
              <w:t>W</w:t>
            </w:r>
          </w:p>
        </w:tc>
        <w:tc>
          <w:tcPr>
            <w:tcW w:w="466" w:type="dxa"/>
            <w:tcBorders>
              <w:top w:val="single" w:sz="4" w:space="0" w:color="auto"/>
              <w:left w:val="single" w:sz="18" w:space="0" w:color="auto"/>
              <w:bottom w:val="single" w:sz="4"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10</w:t>
            </w:r>
          </w:p>
        </w:tc>
        <w:tc>
          <w:tcPr>
            <w:tcW w:w="88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174</w:t>
            </w:r>
          </w:p>
        </w:tc>
        <w:tc>
          <w:tcPr>
            <w:tcW w:w="60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141</w:t>
            </w:r>
          </w:p>
        </w:tc>
        <w:tc>
          <w:tcPr>
            <w:tcW w:w="714"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21</w:t>
            </w:r>
          </w:p>
        </w:tc>
        <w:tc>
          <w:tcPr>
            <w:tcW w:w="769"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8</w:t>
            </w:r>
          </w:p>
        </w:tc>
        <w:tc>
          <w:tcPr>
            <w:tcW w:w="81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672"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r w:rsidR="00C962DC" w:rsidRPr="00CE79D7" w:rsidTr="00C962DC">
        <w:trPr>
          <w:cantSplit/>
          <w:trHeight w:val="227"/>
        </w:trPr>
        <w:tc>
          <w:tcPr>
            <w:tcW w:w="2736" w:type="dxa"/>
            <w:gridSpan w:val="4"/>
            <w:tcBorders>
              <w:top w:val="single" w:sz="4" w:space="0" w:color="auto"/>
              <w:left w:val="single" w:sz="8" w:space="0" w:color="auto"/>
              <w:bottom w:val="single" w:sz="8" w:space="0" w:color="auto"/>
              <w:right w:val="single" w:sz="18" w:space="0" w:color="auto"/>
            </w:tcBorders>
            <w:vAlign w:val="center"/>
          </w:tcPr>
          <w:p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sz w:val="12"/>
              </w:rPr>
              <w:t>W tym skarbowe</w:t>
            </w:r>
          </w:p>
        </w:tc>
        <w:tc>
          <w:tcPr>
            <w:tcW w:w="466" w:type="dxa"/>
            <w:tcBorders>
              <w:top w:val="single" w:sz="4" w:space="0" w:color="auto"/>
              <w:left w:val="single" w:sz="18" w:space="0" w:color="auto"/>
              <w:bottom w:val="single" w:sz="18" w:space="0" w:color="auto"/>
              <w:right w:val="single" w:sz="4" w:space="0" w:color="auto"/>
            </w:tcBorders>
            <w:vAlign w:val="center"/>
          </w:tcPr>
          <w:p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11</w:t>
            </w:r>
          </w:p>
        </w:tc>
        <w:tc>
          <w:tcPr>
            <w:tcW w:w="88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0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14"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18" w:space="0" w:color="auto"/>
              <w:right w:val="single" w:sz="4" w:space="0" w:color="auto"/>
            </w:tcBorders>
            <w:vAlign w:val="bottom"/>
          </w:tcPr>
          <w:p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18" w:space="0" w:color="auto"/>
              <w:right w:val="single" w:sz="18" w:space="0" w:color="auto"/>
            </w:tcBorders>
            <w:vAlign w:val="bottom"/>
          </w:tcPr>
          <w:p w:rsidR="00C962DC" w:rsidRPr="00CE79D7" w:rsidRDefault="00C962DC" w:rsidP="008432EB">
            <w:pPr>
              <w:jc w:val="right"/>
              <w:rPr>
                <w:rFonts w:ascii="Arial" w:hAnsi="Arial" w:cs="Arial"/>
                <w:sz w:val="14"/>
                <w:szCs w:val="14"/>
              </w:rPr>
            </w:pPr>
          </w:p>
        </w:tc>
      </w:tr>
    </w:tbl>
    <w:p w:rsidR="006F1A98" w:rsidRPr="00CE79D7" w:rsidRDefault="006F1A98" w:rsidP="0018427C">
      <w:pPr>
        <w:pStyle w:val="Tekstpodstawowywcity"/>
        <w:spacing w:line="220" w:lineRule="exact"/>
        <w:ind w:left="0" w:firstLine="0"/>
        <w:rPr>
          <w:rFonts w:cs="Arial"/>
          <w:color w:val="auto"/>
          <w:sz w:val="24"/>
          <w:szCs w:val="24"/>
        </w:rPr>
      </w:pPr>
    </w:p>
    <w:p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084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6"/>
        <w:gridCol w:w="789"/>
        <w:gridCol w:w="588"/>
        <w:gridCol w:w="1741"/>
        <w:gridCol w:w="425"/>
        <w:gridCol w:w="1135"/>
        <w:gridCol w:w="602"/>
        <w:gridCol w:w="714"/>
        <w:gridCol w:w="769"/>
        <w:gridCol w:w="812"/>
        <w:gridCol w:w="672"/>
        <w:gridCol w:w="826"/>
        <w:gridCol w:w="683"/>
        <w:gridCol w:w="759"/>
      </w:tblGrid>
      <w:tr w:rsidR="00F638E6" w:rsidRPr="00DE03B4" w:rsidTr="00265F5B">
        <w:trPr>
          <w:trHeight w:val="346"/>
        </w:trPr>
        <w:tc>
          <w:tcPr>
            <w:tcW w:w="3869" w:type="dxa"/>
            <w:gridSpan w:val="5"/>
            <w:tcBorders>
              <w:top w:val="single" w:sz="8" w:space="0" w:color="auto"/>
              <w:left w:val="single" w:sz="8" w:space="0" w:color="auto"/>
              <w:bottom w:val="nil"/>
              <w:right w:val="single" w:sz="4" w:space="0" w:color="auto"/>
            </w:tcBorders>
            <w:vAlign w:val="center"/>
          </w:tcPr>
          <w:p w:rsidR="00F638E6" w:rsidRPr="00DE03B4" w:rsidRDefault="00F638E6" w:rsidP="00265F5B">
            <w:pPr>
              <w:pStyle w:val="Nagwek6"/>
              <w:spacing w:line="140" w:lineRule="exact"/>
              <w:rPr>
                <w:rFonts w:cs="Arial"/>
                <w:sz w:val="14"/>
                <w:szCs w:val="14"/>
              </w:rPr>
            </w:pPr>
            <w:r w:rsidRPr="00DE03B4">
              <w:rPr>
                <w:rFonts w:cs="Arial"/>
                <w:b w:val="0"/>
                <w:sz w:val="14"/>
                <w:szCs w:val="14"/>
              </w:rPr>
              <w:t xml:space="preserve">SPRAWY </w:t>
            </w:r>
            <w:r w:rsidRPr="00DE03B4">
              <w:rPr>
                <w:rFonts w:cs="Arial"/>
                <w:sz w:val="14"/>
                <w:szCs w:val="14"/>
              </w:rPr>
              <w:t>wg repertoriów</w:t>
            </w:r>
          </w:p>
          <w:p w:rsidR="00F638E6" w:rsidRPr="00DE03B4" w:rsidRDefault="00F638E6" w:rsidP="00265F5B">
            <w:pPr>
              <w:spacing w:line="140" w:lineRule="exact"/>
              <w:jc w:val="center"/>
              <w:rPr>
                <w:rFonts w:ascii="Arial" w:hAnsi="Arial" w:cs="Arial"/>
                <w:b/>
                <w:sz w:val="14"/>
              </w:rPr>
            </w:pPr>
            <w:r w:rsidRPr="00DE03B4">
              <w:rPr>
                <w:rFonts w:ascii="Arial" w:hAnsi="Arial" w:cs="Arial"/>
                <w:sz w:val="14"/>
                <w:szCs w:val="14"/>
              </w:rPr>
              <w:t>(wykazów</w:t>
            </w:r>
            <w:r w:rsidRPr="00DE03B4">
              <w:rPr>
                <w:rFonts w:ascii="Arial" w:hAnsi="Arial" w:cs="Arial"/>
                <w:sz w:val="14"/>
              </w:rPr>
              <w:t>)</w:t>
            </w:r>
          </w:p>
        </w:tc>
        <w:tc>
          <w:tcPr>
            <w:tcW w:w="1135"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Razem</w:t>
            </w:r>
          </w:p>
          <w:p w:rsidR="00F638E6" w:rsidRPr="00DE03B4" w:rsidRDefault="00F638E6" w:rsidP="00265F5B">
            <w:pPr>
              <w:jc w:val="center"/>
              <w:rPr>
                <w:rFonts w:ascii="Arial" w:hAnsi="Arial" w:cs="Arial"/>
                <w:sz w:val="10"/>
                <w:szCs w:val="10"/>
              </w:rPr>
            </w:pPr>
            <w:r w:rsidRPr="00DE03B4">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3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6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2 do </w:t>
            </w:r>
          </w:p>
          <w:p w:rsidR="00F638E6" w:rsidRPr="00DE03B4" w:rsidRDefault="00F638E6" w:rsidP="00265F5B">
            <w:pPr>
              <w:jc w:val="center"/>
              <w:rPr>
                <w:rFonts w:ascii="Arial" w:hAnsi="Arial" w:cs="Arial"/>
                <w:sz w:val="10"/>
                <w:szCs w:val="10"/>
              </w:rPr>
            </w:pPr>
            <w:r w:rsidRPr="00DE03B4">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3 do</w:t>
            </w:r>
          </w:p>
          <w:p w:rsidR="00F638E6" w:rsidRPr="00DE03B4" w:rsidRDefault="00F638E6" w:rsidP="00265F5B">
            <w:pPr>
              <w:jc w:val="center"/>
              <w:rPr>
                <w:rFonts w:ascii="Arial" w:hAnsi="Arial" w:cs="Arial"/>
                <w:sz w:val="10"/>
                <w:szCs w:val="10"/>
              </w:rPr>
            </w:pPr>
            <w:r w:rsidRPr="00DE03B4">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Pow. 5 do</w:t>
            </w:r>
          </w:p>
          <w:p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rsidR="00F638E6" w:rsidRPr="00DE03B4" w:rsidRDefault="00F638E6" w:rsidP="00265F5B">
            <w:pPr>
              <w:jc w:val="center"/>
              <w:rPr>
                <w:rFonts w:ascii="Arial" w:hAnsi="Arial" w:cs="Arial"/>
                <w:sz w:val="10"/>
                <w:szCs w:val="10"/>
              </w:rPr>
            </w:pPr>
            <w:r w:rsidRPr="00DE03B4">
              <w:rPr>
                <w:rFonts w:ascii="Arial" w:hAnsi="Arial" w:cs="Arial"/>
                <w:sz w:val="10"/>
                <w:szCs w:val="10"/>
              </w:rPr>
              <w:t>Ponad 8 lat</w:t>
            </w:r>
          </w:p>
        </w:tc>
      </w:tr>
      <w:tr w:rsidR="00F638E6" w:rsidRPr="00DE03B4" w:rsidTr="00265F5B">
        <w:trPr>
          <w:trHeight w:val="169"/>
        </w:trPr>
        <w:tc>
          <w:tcPr>
            <w:tcW w:w="3869" w:type="dxa"/>
            <w:gridSpan w:val="5"/>
            <w:tcBorders>
              <w:top w:val="single" w:sz="4" w:space="0" w:color="auto"/>
              <w:left w:val="single" w:sz="8" w:space="0" w:color="auto"/>
              <w:bottom w:val="single" w:sz="8"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 xml:space="preserve">0 </w:t>
            </w:r>
          </w:p>
        </w:tc>
        <w:tc>
          <w:tcPr>
            <w:tcW w:w="1135"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9</w:t>
            </w:r>
          </w:p>
        </w:tc>
      </w:tr>
      <w:tr w:rsidR="00D035E2" w:rsidRPr="00DE03B4" w:rsidTr="00265F5B">
        <w:trPr>
          <w:trHeight w:val="227"/>
        </w:trPr>
        <w:tc>
          <w:tcPr>
            <w:tcW w:w="326" w:type="dxa"/>
            <w:vMerge w:val="restart"/>
            <w:tcBorders>
              <w:top w:val="nil"/>
              <w:left w:val="single" w:sz="8" w:space="0" w:color="auto"/>
              <w:right w:val="single" w:sz="4" w:space="0" w:color="auto"/>
            </w:tcBorders>
            <w:vAlign w:val="center"/>
          </w:tcPr>
          <w:p w:rsidR="00D035E2" w:rsidRPr="00DE03B4" w:rsidRDefault="00D035E2" w:rsidP="00265F5B">
            <w:pPr>
              <w:spacing w:after="20" w:line="120" w:lineRule="exact"/>
              <w:ind w:left="85" w:right="85"/>
              <w:rPr>
                <w:rFonts w:ascii="Arial" w:hAnsi="Arial" w:cs="Arial"/>
                <w:b/>
                <w:bCs/>
                <w:sz w:val="12"/>
              </w:rPr>
            </w:pPr>
            <w:r w:rsidRPr="00DE03B4">
              <w:rPr>
                <w:rFonts w:ascii="Arial" w:hAnsi="Arial" w:cs="Arial"/>
                <w:b/>
                <w:bCs/>
                <w:sz w:val="12"/>
              </w:rPr>
              <w:t>K</w:t>
            </w:r>
          </w:p>
        </w:tc>
        <w:tc>
          <w:tcPr>
            <w:tcW w:w="3118" w:type="dxa"/>
            <w:gridSpan w:val="3"/>
            <w:tcBorders>
              <w:top w:val="nil"/>
              <w:left w:val="single" w:sz="4" w:space="0" w:color="auto"/>
              <w:bottom w:val="single" w:sz="4" w:space="0" w:color="auto"/>
              <w:right w:val="single" w:sz="18" w:space="0" w:color="auto"/>
            </w:tcBorders>
            <w:vAlign w:val="center"/>
          </w:tcPr>
          <w:p w:rsidR="00D035E2" w:rsidRPr="00DE03B4" w:rsidRDefault="00D035E2" w:rsidP="00265F5B">
            <w:pPr>
              <w:spacing w:after="20" w:line="120" w:lineRule="exact"/>
              <w:ind w:left="85" w:right="85"/>
              <w:rPr>
                <w:rFonts w:ascii="Arial" w:hAnsi="Arial" w:cs="Arial"/>
                <w:sz w:val="12"/>
              </w:rPr>
            </w:pPr>
            <w:r w:rsidRPr="00DE03B4">
              <w:rPr>
                <w:rFonts w:ascii="Arial" w:hAnsi="Arial" w:cs="Arial"/>
                <w:sz w:val="12"/>
              </w:rPr>
              <w:t>suma wierszy 02, 04, 05, 06-08</w:t>
            </w:r>
          </w:p>
        </w:tc>
        <w:tc>
          <w:tcPr>
            <w:tcW w:w="425" w:type="dxa"/>
            <w:tcBorders>
              <w:top w:val="single" w:sz="18" w:space="0" w:color="auto"/>
              <w:left w:val="single" w:sz="18" w:space="0" w:color="auto"/>
              <w:bottom w:val="single" w:sz="4" w:space="0" w:color="auto"/>
              <w:right w:val="single" w:sz="4" w:space="0" w:color="auto"/>
            </w:tcBorders>
            <w:vAlign w:val="center"/>
          </w:tcPr>
          <w:p w:rsidR="00D035E2" w:rsidRPr="00DE03B4" w:rsidRDefault="00D035E2" w:rsidP="00265F5B">
            <w:pPr>
              <w:spacing w:before="100" w:beforeAutospacing="1" w:after="100" w:afterAutospacing="1"/>
              <w:ind w:left="85" w:right="85"/>
              <w:jc w:val="center"/>
              <w:rPr>
                <w:rFonts w:ascii="Arial" w:hAnsi="Arial" w:cs="Arial"/>
                <w:sz w:val="12"/>
              </w:rPr>
            </w:pPr>
            <w:r w:rsidRPr="00DE03B4">
              <w:rPr>
                <w:rFonts w:ascii="Arial" w:hAnsi="Arial" w:cs="Arial"/>
                <w:sz w:val="12"/>
              </w:rPr>
              <w:t>01</w:t>
            </w:r>
          </w:p>
        </w:tc>
        <w:tc>
          <w:tcPr>
            <w:tcW w:w="1135"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129</w:t>
            </w:r>
          </w:p>
        </w:tc>
        <w:tc>
          <w:tcPr>
            <w:tcW w:w="60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60</w:t>
            </w:r>
          </w:p>
        </w:tc>
        <w:tc>
          <w:tcPr>
            <w:tcW w:w="714"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38</w:t>
            </w:r>
          </w:p>
        </w:tc>
        <w:tc>
          <w:tcPr>
            <w:tcW w:w="769"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17</w:t>
            </w:r>
          </w:p>
        </w:tc>
        <w:tc>
          <w:tcPr>
            <w:tcW w:w="81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10</w:t>
            </w:r>
          </w:p>
        </w:tc>
        <w:tc>
          <w:tcPr>
            <w:tcW w:w="672"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3</w:t>
            </w:r>
          </w:p>
        </w:tc>
        <w:tc>
          <w:tcPr>
            <w:tcW w:w="826"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r>
              <w:rPr>
                <w:rFonts w:ascii="Arial" w:hAnsi="Arial" w:cs="Arial"/>
                <w:color w:val="000000"/>
                <w:sz w:val="14"/>
                <w:szCs w:val="14"/>
              </w:rPr>
              <w:t>1</w:t>
            </w:r>
          </w:p>
        </w:tc>
        <w:tc>
          <w:tcPr>
            <w:tcW w:w="683" w:type="dxa"/>
            <w:tcBorders>
              <w:top w:val="single" w:sz="18" w:space="0" w:color="auto"/>
              <w:left w:val="single" w:sz="4" w:space="0" w:color="auto"/>
              <w:bottom w:val="single" w:sz="4" w:space="0" w:color="auto"/>
              <w:right w:val="single" w:sz="4" w:space="0" w:color="auto"/>
            </w:tcBorders>
            <w:vAlign w:val="center"/>
          </w:tcPr>
          <w:p w:rsidR="00D035E2" w:rsidRDefault="00D035E2">
            <w:pPr>
              <w:jc w:val="right"/>
              <w:rPr>
                <w:rFonts w:ascii="Arial" w:hAnsi="Arial" w:cs="Arial"/>
                <w:color w:val="000000"/>
                <w:sz w:val="14"/>
                <w:szCs w:val="14"/>
              </w:rPr>
            </w:pPr>
          </w:p>
        </w:tc>
        <w:tc>
          <w:tcPr>
            <w:tcW w:w="759" w:type="dxa"/>
            <w:tcBorders>
              <w:top w:val="single" w:sz="18" w:space="0" w:color="auto"/>
              <w:left w:val="single" w:sz="4" w:space="0" w:color="auto"/>
              <w:bottom w:val="single" w:sz="4" w:space="0" w:color="auto"/>
              <w:right w:val="single" w:sz="18" w:space="0" w:color="auto"/>
            </w:tcBorders>
            <w:vAlign w:val="center"/>
          </w:tcPr>
          <w:p w:rsidR="00D035E2" w:rsidRDefault="00D035E2">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publicznego</w:t>
            </w:r>
          </w:p>
        </w:tc>
        <w:tc>
          <w:tcPr>
            <w:tcW w:w="1741" w:type="dxa"/>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right="85"/>
              <w:jc w:val="center"/>
              <w:rPr>
                <w:rFonts w:ascii="Arial" w:hAnsi="Arial" w:cs="Arial"/>
                <w:sz w:val="12"/>
              </w:rPr>
            </w:pPr>
            <w:r w:rsidRPr="00DE03B4">
              <w:rPr>
                <w:rFonts w:ascii="Arial" w:hAnsi="Arial" w:cs="Arial"/>
                <w:sz w:val="12"/>
              </w:rPr>
              <w:t>ogółem</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02</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102</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50</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27</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16</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7</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rsidR="00966A25" w:rsidRPr="00DE03B4" w:rsidRDefault="00966A25" w:rsidP="00265F5B">
            <w:pPr>
              <w:spacing w:after="20" w:line="120" w:lineRule="exact"/>
              <w:ind w:left="85" w:right="85"/>
              <w:rPr>
                <w:rFonts w:ascii="Arial" w:hAnsi="Arial" w:cs="Arial"/>
                <w:sz w:val="12"/>
              </w:rPr>
            </w:pPr>
          </w:p>
        </w:tc>
        <w:tc>
          <w:tcPr>
            <w:tcW w:w="1741" w:type="dxa"/>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 tym sprawy z art. 280 § 1 kk</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03</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rsidR="00966A25" w:rsidRPr="00DE03B4" w:rsidRDefault="00966A25" w:rsidP="00265F5B">
            <w:pPr>
              <w:spacing w:after="20" w:line="120" w:lineRule="exact"/>
              <w:ind w:left="85" w:right="85"/>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szCs w:val="12"/>
              </w:rPr>
              <w:t>tryb art. 55 § 1 kpk</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04</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rsidR="00966A25" w:rsidRPr="00DE03B4" w:rsidRDefault="00966A25" w:rsidP="00265F5B">
            <w:pPr>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prywatnego</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05</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wyrok łączny</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06</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21</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9</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10</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skarbowe</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07</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26" w:type="dxa"/>
            <w:vMerge/>
            <w:tcBorders>
              <w:left w:val="single" w:sz="8" w:space="0" w:color="auto"/>
              <w:bottom w:val="single" w:sz="4" w:space="0" w:color="auto"/>
              <w:right w:val="single" w:sz="4" w:space="0" w:color="auto"/>
            </w:tcBorders>
            <w:vAlign w:val="center"/>
          </w:tcPr>
          <w:p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odpowiedzialność podmiotów zbiorowych</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08</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rsidR="00966A25" w:rsidRPr="00DE03B4" w:rsidRDefault="00966A25" w:rsidP="00265F5B">
            <w:pPr>
              <w:spacing w:after="20" w:line="120" w:lineRule="exact"/>
              <w:ind w:left="85" w:right="85"/>
              <w:rPr>
                <w:rFonts w:ascii="Arial" w:hAnsi="Arial" w:cs="Arial"/>
                <w:b/>
                <w:bCs/>
                <w:sz w:val="12"/>
              </w:rPr>
            </w:pPr>
            <w:r w:rsidRPr="00DE03B4">
              <w:rPr>
                <w:rFonts w:ascii="Arial" w:hAnsi="Arial" w:cs="Arial"/>
                <w:b/>
                <w:bCs/>
                <w:sz w:val="12"/>
              </w:rPr>
              <w:t xml:space="preserve">Kp  </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szCs w:val="12"/>
              </w:rPr>
              <w:t>09</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100</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86</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7</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6</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b/>
                <w:bCs/>
                <w:sz w:val="12"/>
                <w:szCs w:val="12"/>
              </w:rPr>
              <w:t>W</w:t>
            </w:r>
          </w:p>
        </w:tc>
        <w:tc>
          <w:tcPr>
            <w:tcW w:w="425" w:type="dxa"/>
            <w:tcBorders>
              <w:top w:val="single" w:sz="4" w:space="0" w:color="auto"/>
              <w:left w:val="single" w:sz="18" w:space="0" w:color="auto"/>
              <w:bottom w:val="single" w:sz="4"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10</w:t>
            </w:r>
          </w:p>
        </w:tc>
        <w:tc>
          <w:tcPr>
            <w:tcW w:w="1135"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173</w:t>
            </w:r>
          </w:p>
        </w:tc>
        <w:tc>
          <w:tcPr>
            <w:tcW w:w="60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141</w:t>
            </w:r>
          </w:p>
        </w:tc>
        <w:tc>
          <w:tcPr>
            <w:tcW w:w="714"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20</w:t>
            </w:r>
          </w:p>
        </w:tc>
        <w:tc>
          <w:tcPr>
            <w:tcW w:w="769"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8</w:t>
            </w:r>
          </w:p>
        </w:tc>
        <w:tc>
          <w:tcPr>
            <w:tcW w:w="81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672"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rsidR="00966A25" w:rsidRDefault="00966A25">
            <w:pPr>
              <w:jc w:val="right"/>
              <w:rPr>
                <w:rFonts w:ascii="Arial" w:hAnsi="Arial" w:cs="Arial"/>
                <w:color w:val="000000"/>
                <w:sz w:val="14"/>
                <w:szCs w:val="14"/>
              </w:rPr>
            </w:pPr>
          </w:p>
        </w:tc>
      </w:tr>
      <w:tr w:rsidR="00966A25" w:rsidRPr="00DE03B4" w:rsidTr="00265F5B">
        <w:trPr>
          <w:trHeight w:val="227"/>
        </w:trPr>
        <w:tc>
          <w:tcPr>
            <w:tcW w:w="3444" w:type="dxa"/>
            <w:gridSpan w:val="4"/>
            <w:tcBorders>
              <w:top w:val="single" w:sz="4" w:space="0" w:color="auto"/>
              <w:left w:val="single" w:sz="8" w:space="0" w:color="auto"/>
              <w:bottom w:val="single" w:sz="8" w:space="0" w:color="auto"/>
              <w:right w:val="single" w:sz="18" w:space="0" w:color="auto"/>
            </w:tcBorders>
            <w:vAlign w:val="center"/>
          </w:tcPr>
          <w:p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sz w:val="12"/>
              </w:rPr>
              <w:t>W tym skarbowe</w:t>
            </w:r>
          </w:p>
        </w:tc>
        <w:tc>
          <w:tcPr>
            <w:tcW w:w="425" w:type="dxa"/>
            <w:tcBorders>
              <w:top w:val="single" w:sz="4" w:space="0" w:color="auto"/>
              <w:left w:val="single" w:sz="18" w:space="0" w:color="auto"/>
              <w:bottom w:val="single" w:sz="18" w:space="0" w:color="auto"/>
              <w:right w:val="single" w:sz="4" w:space="0" w:color="auto"/>
            </w:tcBorders>
            <w:vAlign w:val="center"/>
          </w:tcPr>
          <w:p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11</w:t>
            </w:r>
          </w:p>
        </w:tc>
        <w:tc>
          <w:tcPr>
            <w:tcW w:w="1135"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18" w:space="0" w:color="auto"/>
              <w:right w:val="single" w:sz="4" w:space="0" w:color="auto"/>
            </w:tcBorders>
            <w:vAlign w:val="center"/>
          </w:tcPr>
          <w:p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18" w:space="0" w:color="auto"/>
            </w:tcBorders>
            <w:vAlign w:val="center"/>
          </w:tcPr>
          <w:p w:rsidR="00966A25" w:rsidRDefault="00966A25">
            <w:pPr>
              <w:jc w:val="right"/>
              <w:rPr>
                <w:rFonts w:ascii="Arial" w:hAnsi="Arial" w:cs="Arial"/>
                <w:color w:val="000000"/>
                <w:sz w:val="14"/>
                <w:szCs w:val="14"/>
              </w:rPr>
            </w:pPr>
          </w:p>
        </w:tc>
      </w:tr>
    </w:tbl>
    <w:p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rsidTr="00FD415F">
        <w:trPr>
          <w:cantSplit/>
          <w:trHeight w:val="227"/>
        </w:trPr>
        <w:tc>
          <w:tcPr>
            <w:tcW w:w="1955" w:type="dxa"/>
            <w:tcBorders>
              <w:top w:val="single" w:sz="8" w:space="0" w:color="auto"/>
              <w:bottom w:val="single" w:sz="4" w:space="0" w:color="auto"/>
              <w:right w:val="single" w:sz="18" w:space="0" w:color="auto"/>
            </w:tcBorders>
            <w:vAlign w:val="center"/>
          </w:tcPr>
          <w:p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153</w:t>
            </w:r>
          </w:p>
        </w:tc>
        <w:tc>
          <w:tcPr>
            <w:tcW w:w="999"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16</w:t>
            </w:r>
          </w:p>
        </w:tc>
        <w:tc>
          <w:tcPr>
            <w:tcW w:w="998"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64</w:t>
            </w:r>
          </w:p>
        </w:tc>
        <w:tc>
          <w:tcPr>
            <w:tcW w:w="999"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14</w:t>
            </w:r>
          </w:p>
        </w:tc>
        <w:tc>
          <w:tcPr>
            <w:tcW w:w="998" w:type="dxa"/>
            <w:tcBorders>
              <w:top w:val="single" w:sz="18"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31</w:t>
            </w:r>
          </w:p>
        </w:tc>
        <w:tc>
          <w:tcPr>
            <w:tcW w:w="999" w:type="dxa"/>
            <w:tcBorders>
              <w:top w:val="single" w:sz="18"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c>
          <w:tcPr>
            <w:tcW w:w="998" w:type="dxa"/>
            <w:tcBorders>
              <w:top w:val="single" w:sz="18"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10</w:t>
            </w:r>
          </w:p>
        </w:tc>
        <w:tc>
          <w:tcPr>
            <w:tcW w:w="999" w:type="dxa"/>
            <w:tcBorders>
              <w:top w:val="single" w:sz="18"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r>
      <w:tr w:rsidR="004E6E15" w:rsidRPr="00CE79D7" w:rsidTr="00FD415F">
        <w:trPr>
          <w:cantSplit/>
          <w:trHeight w:val="227"/>
        </w:trPr>
        <w:tc>
          <w:tcPr>
            <w:tcW w:w="1955" w:type="dxa"/>
            <w:tcBorders>
              <w:top w:val="single" w:sz="4" w:space="0" w:color="auto"/>
              <w:bottom w:val="single" w:sz="4" w:space="0" w:color="auto"/>
              <w:right w:val="single" w:sz="18" w:space="0" w:color="auto"/>
            </w:tcBorders>
            <w:vAlign w:val="center"/>
          </w:tcPr>
          <w:p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p>
        </w:tc>
      </w:tr>
      <w:tr w:rsidR="004E6E15" w:rsidRPr="00CE79D7" w:rsidTr="00FD415F">
        <w:trPr>
          <w:cantSplit/>
          <w:trHeight w:val="227"/>
        </w:trPr>
        <w:tc>
          <w:tcPr>
            <w:tcW w:w="1955" w:type="dxa"/>
            <w:tcBorders>
              <w:top w:val="single" w:sz="4" w:space="0" w:color="auto"/>
              <w:bottom w:val="single" w:sz="4" w:space="0" w:color="auto"/>
              <w:right w:val="single" w:sz="18" w:space="0" w:color="auto"/>
            </w:tcBorders>
            <w:vAlign w:val="center"/>
          </w:tcPr>
          <w:p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179</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127</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28</w:t>
            </w:r>
          </w:p>
        </w:tc>
        <w:tc>
          <w:tcPr>
            <w:tcW w:w="999"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c>
          <w:tcPr>
            <w:tcW w:w="998" w:type="dxa"/>
            <w:tcBorders>
              <w:top w:val="single" w:sz="4" w:space="0" w:color="auto"/>
              <w:bottom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c>
          <w:tcPr>
            <w:tcW w:w="999" w:type="dxa"/>
            <w:tcBorders>
              <w:top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c>
          <w:tcPr>
            <w:tcW w:w="998" w:type="dxa"/>
            <w:tcBorders>
              <w:top w:val="single" w:sz="4" w:space="0" w:color="auto"/>
              <w:left w:val="single" w:sz="4" w:space="0" w:color="auto"/>
              <w:bottom w:val="single" w:sz="4" w:space="0" w:color="auto"/>
              <w:right w:val="single" w:sz="4"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left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p>
        </w:tc>
      </w:tr>
      <w:tr w:rsidR="004E6E15" w:rsidRPr="00CE79D7" w:rsidTr="00FD415F">
        <w:trPr>
          <w:cantSplit/>
          <w:trHeight w:val="227"/>
        </w:trPr>
        <w:tc>
          <w:tcPr>
            <w:tcW w:w="1955" w:type="dxa"/>
            <w:tcBorders>
              <w:top w:val="single" w:sz="4" w:space="0" w:color="auto"/>
              <w:bottom w:val="single" w:sz="8" w:space="0" w:color="auto"/>
              <w:right w:val="single" w:sz="18" w:space="0" w:color="auto"/>
            </w:tcBorders>
            <w:vAlign w:val="center"/>
          </w:tcPr>
          <w:p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rsidR="006F1A98" w:rsidRPr="00CE79D7" w:rsidRDefault="006F1A98" w:rsidP="00473FAF">
            <w:pPr>
              <w:jc w:val="right"/>
              <w:rPr>
                <w:rFonts w:ascii="Arial" w:hAnsi="Arial" w:cs="Arial"/>
                <w:sz w:val="14"/>
                <w:szCs w:val="14"/>
              </w:rPr>
            </w:pPr>
          </w:p>
        </w:tc>
      </w:tr>
    </w:tbl>
    <w:p w:rsidR="00A84152" w:rsidRDefault="00A84152">
      <w:pPr>
        <w:rPr>
          <w:rFonts w:ascii="Arial" w:hAnsi="Arial" w:cs="Arial"/>
        </w:rPr>
      </w:pPr>
    </w:p>
    <w:p w:rsidR="003B443D" w:rsidRPr="00F70439" w:rsidRDefault="00A84152" w:rsidP="003B443D">
      <w:pPr>
        <w:shd w:val="clear" w:color="auto" w:fill="FFFFFF"/>
        <w:spacing w:after="80" w:line="220" w:lineRule="exact"/>
        <w:outlineLvl w:val="0"/>
        <w:rPr>
          <w:rFonts w:ascii="Arial" w:hAnsi="Arial" w:cs="Arial"/>
          <w:b/>
        </w:rPr>
      </w:pPr>
      <w:r>
        <w:br w:type="page"/>
      </w:r>
      <w:r w:rsidR="003B443D"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rsidTr="00265F5B">
        <w:trPr>
          <w:cantSplit/>
          <w:trHeight w:hRule="exact" w:val="280"/>
        </w:trPr>
        <w:tc>
          <w:tcPr>
            <w:tcW w:w="4256" w:type="dxa"/>
            <w:gridSpan w:val="4"/>
            <w:vMerge/>
            <w:tcBorders>
              <w:top w:val="nil"/>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rsidTr="00265F5B">
        <w:trPr>
          <w:cantSplit/>
          <w:trHeight w:hRule="exact" w:val="160"/>
        </w:trPr>
        <w:tc>
          <w:tcPr>
            <w:tcW w:w="4256" w:type="dxa"/>
            <w:gridSpan w:val="4"/>
            <w:tcBorders>
              <w:top w:val="single" w:sz="4"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30</w:t>
            </w:r>
          </w:p>
        </w:tc>
        <w:tc>
          <w:tcPr>
            <w:tcW w:w="913"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F70439" w:rsidRPr="00F70439"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29</w:t>
            </w:r>
          </w:p>
        </w:tc>
        <w:tc>
          <w:tcPr>
            <w:tcW w:w="913"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9</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F70439" w:rsidRPr="00F70439" w:rsidTr="00FD415F">
        <w:trPr>
          <w:cantSplit/>
          <w:trHeight w:val="353"/>
        </w:trPr>
        <w:tc>
          <w:tcPr>
            <w:tcW w:w="910" w:type="dxa"/>
            <w:vMerge/>
            <w:tcBorders>
              <w:left w:val="single" w:sz="8" w:space="0" w:color="auto"/>
              <w:bottom w:val="single" w:sz="4" w:space="0" w:color="auto"/>
              <w:right w:val="single" w:sz="4" w:space="0" w:color="auto"/>
            </w:tcBorders>
            <w:vAlign w:val="center"/>
          </w:tcPr>
          <w:p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913"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rsidR="00F70439" w:rsidRDefault="00F70439">
            <w:pPr>
              <w:jc w:val="right"/>
              <w:rPr>
                <w:rFonts w:ascii="Arial" w:hAnsi="Arial" w:cs="Arial"/>
                <w:color w:val="000000"/>
                <w:sz w:val="14"/>
                <w:szCs w:val="14"/>
              </w:rPr>
            </w:pPr>
          </w:p>
        </w:tc>
      </w:tr>
      <w:tr w:rsidR="00165CA1" w:rsidRPr="00F70439"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7</w:t>
            </w:r>
          </w:p>
        </w:tc>
        <w:tc>
          <w:tcPr>
            <w:tcW w:w="913"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rsidR="00165CA1" w:rsidRDefault="00165CA1">
            <w:pPr>
              <w:jc w:val="right"/>
              <w:rPr>
                <w:rFonts w:ascii="Arial" w:hAnsi="Arial" w:cs="Arial"/>
                <w:color w:val="000000"/>
                <w:sz w:val="14"/>
                <w:szCs w:val="14"/>
              </w:rPr>
            </w:pPr>
          </w:p>
        </w:tc>
      </w:tr>
      <w:tr w:rsidR="00165CA1" w:rsidRPr="00F70439"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15</w:t>
            </w:r>
          </w:p>
        </w:tc>
        <w:tc>
          <w:tcPr>
            <w:tcW w:w="913"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r>
              <w:rPr>
                <w:rFonts w:ascii="Arial" w:hAnsi="Arial" w:cs="Arial"/>
                <w:color w:val="000000"/>
                <w:sz w:val="14"/>
                <w:szCs w:val="14"/>
              </w:rPr>
              <w:t>15</w:t>
            </w: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rsidR="00165CA1" w:rsidRDefault="00165CA1">
            <w:pPr>
              <w:jc w:val="right"/>
              <w:rPr>
                <w:rFonts w:ascii="Arial" w:hAnsi="Arial" w:cs="Arial"/>
                <w:color w:val="000000"/>
                <w:sz w:val="14"/>
                <w:szCs w:val="14"/>
              </w:rPr>
            </w:pPr>
          </w:p>
        </w:tc>
      </w:tr>
    </w:tbl>
    <w:p w:rsidR="0051423A" w:rsidRDefault="0051423A" w:rsidP="00A84152"/>
    <w:p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rsidTr="00C12984">
        <w:trPr>
          <w:cantSplit/>
          <w:trHeight w:val="420"/>
        </w:trPr>
        <w:tc>
          <w:tcPr>
            <w:tcW w:w="4820" w:type="dxa"/>
            <w:gridSpan w:val="2"/>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rsidTr="00C12984">
        <w:trPr>
          <w:cantSplit/>
          <w:trHeight w:hRule="exact" w:val="160"/>
        </w:trPr>
        <w:tc>
          <w:tcPr>
            <w:tcW w:w="4820" w:type="dxa"/>
            <w:gridSpan w:val="2"/>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r w:rsidR="004E6E15" w:rsidRPr="00CE79D7" w:rsidTr="00FD415F">
        <w:trPr>
          <w:cantSplit/>
          <w:trHeight w:hRule="exact" w:val="280"/>
        </w:trPr>
        <w:tc>
          <w:tcPr>
            <w:tcW w:w="4395" w:type="dxa"/>
            <w:tcBorders>
              <w:right w:val="single" w:sz="18" w:space="0" w:color="auto"/>
            </w:tcBorders>
            <w:vAlign w:val="center"/>
          </w:tcPr>
          <w:p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r w:rsidR="006F1A98" w:rsidRPr="00CE79D7" w:rsidTr="00FD415F">
        <w:trPr>
          <w:cantSplit/>
          <w:trHeight w:hRule="exact" w:val="280"/>
        </w:trPr>
        <w:tc>
          <w:tcPr>
            <w:tcW w:w="4395" w:type="dxa"/>
            <w:tcBorders>
              <w:right w:val="single" w:sz="18" w:space="0" w:color="auto"/>
            </w:tcBorders>
            <w:vAlign w:val="center"/>
          </w:tcPr>
          <w:p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rsidR="006F1A98" w:rsidRPr="00CE79D7" w:rsidRDefault="006F1A98" w:rsidP="006F1A98">
            <w:pPr>
              <w:jc w:val="right"/>
              <w:rPr>
                <w:rFonts w:ascii="Arial" w:hAnsi="Arial" w:cs="Arial"/>
                <w:sz w:val="14"/>
                <w:szCs w:val="14"/>
              </w:rPr>
            </w:pPr>
          </w:p>
        </w:tc>
      </w:tr>
    </w:tbl>
    <w:p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trPr>
          <w:cantSplit/>
          <w:trHeight w:hRule="exact" w:val="442"/>
        </w:trPr>
        <w:tc>
          <w:tcPr>
            <w:tcW w:w="7400" w:type="dxa"/>
            <w:gridSpan w:val="5"/>
            <w:tcBorders>
              <w:top w:val="nil"/>
              <w:left w:val="nil"/>
              <w:bottom w:val="single" w:sz="8" w:space="0" w:color="auto"/>
              <w:right w:val="nil"/>
            </w:tcBorders>
            <w:vAlign w:val="center"/>
          </w:tcPr>
          <w:p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rsidR="00DA6CC6" w:rsidRPr="00CE79D7" w:rsidRDefault="00DA6CC6" w:rsidP="009C4186">
            <w:pPr>
              <w:tabs>
                <w:tab w:val="left" w:pos="624"/>
              </w:tabs>
              <w:rPr>
                <w:rFonts w:ascii="Arial" w:hAnsi="Arial" w:cs="Arial"/>
                <w:b/>
              </w:rPr>
            </w:pPr>
          </w:p>
        </w:tc>
      </w:tr>
      <w:tr w:rsidR="004E6E15" w:rsidRPr="00CE79D7">
        <w:trPr>
          <w:cantSplit/>
          <w:trHeight w:val="202"/>
        </w:trPr>
        <w:tc>
          <w:tcPr>
            <w:tcW w:w="5302" w:type="dxa"/>
            <w:gridSpan w:val="3"/>
            <w:tcBorders>
              <w:top w:val="single" w:sz="8" w:space="0" w:color="auto"/>
              <w:bottom w:val="single" w:sz="4" w:space="0" w:color="auto"/>
              <w:right w:val="single" w:sz="4" w:space="0" w:color="auto"/>
            </w:tcBorders>
            <w:vAlign w:val="center"/>
          </w:tcPr>
          <w:p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rsidTr="00473FAF">
        <w:trPr>
          <w:cantSplit/>
          <w:trHeight w:hRule="exact" w:val="397"/>
        </w:trPr>
        <w:tc>
          <w:tcPr>
            <w:tcW w:w="2750" w:type="dxa"/>
            <w:gridSpan w:val="2"/>
            <w:vMerge w:val="restart"/>
            <w:tcBorders>
              <w:top w:val="single" w:sz="4" w:space="0" w:color="auto"/>
            </w:tcBorders>
            <w:vAlign w:val="center"/>
          </w:tcPr>
          <w:p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r>
      <w:tr w:rsidR="004E6E15" w:rsidRPr="00CE79D7" w:rsidTr="00473FAF">
        <w:trPr>
          <w:cantSplit/>
          <w:trHeight w:hRule="exact" w:val="397"/>
        </w:trPr>
        <w:tc>
          <w:tcPr>
            <w:tcW w:w="2750" w:type="dxa"/>
            <w:gridSpan w:val="2"/>
            <w:vMerge/>
            <w:vAlign w:val="center"/>
          </w:tcPr>
          <w:p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r>
      <w:tr w:rsidR="004E6E15" w:rsidRPr="00CE79D7" w:rsidTr="00473FAF">
        <w:trPr>
          <w:cantSplit/>
          <w:trHeight w:hRule="exact" w:val="397"/>
        </w:trPr>
        <w:tc>
          <w:tcPr>
            <w:tcW w:w="2750" w:type="dxa"/>
            <w:gridSpan w:val="2"/>
            <w:vMerge/>
            <w:vAlign w:val="center"/>
          </w:tcPr>
          <w:p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r>
      <w:tr w:rsidR="004E6E15" w:rsidRPr="00CE79D7" w:rsidTr="00473FAF">
        <w:trPr>
          <w:cantSplit/>
          <w:trHeight w:hRule="exact" w:val="397"/>
        </w:trPr>
        <w:tc>
          <w:tcPr>
            <w:tcW w:w="5302" w:type="dxa"/>
            <w:gridSpan w:val="3"/>
            <w:tcBorders>
              <w:right w:val="single" w:sz="18" w:space="0" w:color="auto"/>
            </w:tcBorders>
            <w:vAlign w:val="bottom"/>
          </w:tcPr>
          <w:p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p w:rsidR="00DA6CC6" w:rsidRPr="00CE79D7" w:rsidRDefault="00DA6CC6" w:rsidP="00473FAF">
            <w:pPr>
              <w:tabs>
                <w:tab w:val="left" w:pos="624"/>
              </w:tabs>
              <w:jc w:val="right"/>
              <w:rPr>
                <w:rFonts w:ascii="Arial" w:hAnsi="Arial" w:cs="Arial"/>
                <w:sz w:val="14"/>
                <w:szCs w:val="14"/>
              </w:rPr>
            </w:pPr>
          </w:p>
        </w:tc>
      </w:tr>
      <w:tr w:rsidR="004E6E15" w:rsidRPr="00CE79D7" w:rsidTr="00473FAF">
        <w:trPr>
          <w:cantSplit/>
          <w:trHeight w:hRule="exact" w:val="397"/>
        </w:trPr>
        <w:tc>
          <w:tcPr>
            <w:tcW w:w="1758" w:type="dxa"/>
            <w:vMerge w:val="restart"/>
            <w:vAlign w:val="center"/>
          </w:tcPr>
          <w:p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tc>
      </w:tr>
      <w:tr w:rsidR="004E6E15" w:rsidRPr="00CE79D7" w:rsidTr="00473FAF">
        <w:trPr>
          <w:cantSplit/>
          <w:trHeight w:hRule="exact" w:val="397"/>
        </w:trPr>
        <w:tc>
          <w:tcPr>
            <w:tcW w:w="1758" w:type="dxa"/>
            <w:vMerge/>
            <w:vAlign w:val="bottom"/>
          </w:tcPr>
          <w:p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rsidR="002C4CF9" w:rsidRPr="00CE79D7" w:rsidRDefault="002C4CF9" w:rsidP="00473FAF">
            <w:pPr>
              <w:jc w:val="right"/>
              <w:rPr>
                <w:rFonts w:ascii="Arial" w:hAnsi="Arial" w:cs="Arial"/>
                <w:sz w:val="14"/>
                <w:szCs w:val="14"/>
              </w:rPr>
            </w:pPr>
          </w:p>
        </w:tc>
      </w:tr>
      <w:tr w:rsidR="004E6E15" w:rsidRPr="00CE79D7" w:rsidTr="00473FAF">
        <w:trPr>
          <w:cantSplit/>
          <w:trHeight w:hRule="exact" w:val="397"/>
        </w:trPr>
        <w:tc>
          <w:tcPr>
            <w:tcW w:w="5302" w:type="dxa"/>
            <w:gridSpan w:val="3"/>
            <w:tcBorders>
              <w:right w:val="single" w:sz="18" w:space="0" w:color="auto"/>
            </w:tcBorders>
            <w:vAlign w:val="bottom"/>
          </w:tcPr>
          <w:p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rsidR="002C4CF9" w:rsidRPr="00CE79D7" w:rsidRDefault="002C4CF9" w:rsidP="00473FAF">
            <w:pPr>
              <w:jc w:val="right"/>
              <w:rPr>
                <w:rFonts w:ascii="Arial" w:hAnsi="Arial" w:cs="Arial"/>
                <w:sz w:val="14"/>
                <w:szCs w:val="14"/>
              </w:rPr>
            </w:pPr>
          </w:p>
          <w:p w:rsidR="00DA6CC6" w:rsidRPr="00CE79D7" w:rsidRDefault="00DA6CC6" w:rsidP="00473FAF">
            <w:pPr>
              <w:tabs>
                <w:tab w:val="left" w:pos="624"/>
              </w:tabs>
              <w:jc w:val="right"/>
              <w:rPr>
                <w:rFonts w:ascii="Arial" w:hAnsi="Arial" w:cs="Arial"/>
                <w:sz w:val="14"/>
                <w:szCs w:val="14"/>
              </w:rPr>
            </w:pPr>
          </w:p>
        </w:tc>
      </w:tr>
    </w:tbl>
    <w:p w:rsidR="00C83BCD" w:rsidRPr="00CE79D7" w:rsidRDefault="00C83BCD">
      <w:pPr>
        <w:pStyle w:val="Tekstpodstawowy2"/>
        <w:tabs>
          <w:tab w:val="left" w:pos="624"/>
        </w:tabs>
        <w:spacing w:after="20" w:line="120" w:lineRule="exact"/>
        <w:rPr>
          <w:sz w:val="14"/>
          <w:szCs w:val="14"/>
        </w:rPr>
      </w:pPr>
    </w:p>
    <w:p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rsidR="001D78E7" w:rsidRPr="00CE79D7" w:rsidRDefault="001D78E7">
      <w:pPr>
        <w:pStyle w:val="Tekstpodstawowy2"/>
        <w:tabs>
          <w:tab w:val="left" w:pos="624"/>
        </w:tabs>
        <w:spacing w:before="60" w:after="20" w:line="180" w:lineRule="exact"/>
        <w:rPr>
          <w:b/>
          <w:bCs/>
          <w:sz w:val="20"/>
          <w:szCs w:val="20"/>
        </w:rPr>
      </w:pPr>
    </w:p>
    <w:p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220"/>
        </w:trPr>
        <w:tc>
          <w:tcPr>
            <w:tcW w:w="3950" w:type="dxa"/>
            <w:vMerge/>
            <w:tcBorders>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bl>
    <w:p w:rsidR="00473FAF" w:rsidRDefault="00473FAF">
      <w:pPr>
        <w:pStyle w:val="Tekstpodstawowy2"/>
        <w:tabs>
          <w:tab w:val="left" w:pos="624"/>
        </w:tabs>
        <w:spacing w:before="40"/>
        <w:rPr>
          <w:b/>
          <w:sz w:val="24"/>
        </w:rPr>
      </w:pPr>
    </w:p>
    <w:p w:rsidR="005C41B1" w:rsidRPr="00CE79D7" w:rsidRDefault="005C41B1" w:rsidP="000B18CF">
      <w:pPr>
        <w:spacing w:after="80"/>
        <w:rPr>
          <w:rFonts w:ascii="Arial" w:hAnsi="Arial" w:cs="Arial"/>
          <w:b/>
        </w:rPr>
      </w:pPr>
    </w:p>
    <w:p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tc>
          <w:tcPr>
            <w:tcW w:w="9639" w:type="dxa"/>
            <w:gridSpan w:val="2"/>
            <w:tcBorders>
              <w:top w:val="single" w:sz="8" w:space="0" w:color="auto"/>
              <w:left w:val="single" w:sz="8" w:space="0" w:color="auto"/>
              <w:bottom w:val="nil"/>
              <w:right w:val="single" w:sz="4" w:space="0" w:color="auto"/>
            </w:tcBorders>
            <w:vAlign w:val="center"/>
          </w:tcPr>
          <w:p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trPr>
          <w:trHeight w:hRule="exact" w:val="200"/>
        </w:trPr>
        <w:tc>
          <w:tcPr>
            <w:tcW w:w="9639" w:type="dxa"/>
            <w:gridSpan w:val="2"/>
            <w:tcBorders>
              <w:left w:val="single" w:sz="8" w:space="0" w:color="auto"/>
              <w:right w:val="single" w:sz="4" w:space="0" w:color="auto"/>
            </w:tcBorders>
            <w:vAlign w:val="center"/>
          </w:tcPr>
          <w:p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rsidTr="003F66D7">
        <w:tc>
          <w:tcPr>
            <w:tcW w:w="9214" w:type="dxa"/>
            <w:tcBorders>
              <w:left w:val="single" w:sz="8" w:space="0" w:color="auto"/>
              <w:bottom w:val="nil"/>
              <w:right w:val="nil"/>
            </w:tcBorders>
          </w:tcPr>
          <w:p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rsidR="003F66D7" w:rsidRDefault="003F66D7">
            <w:pPr>
              <w:jc w:val="right"/>
              <w:rPr>
                <w:rFonts w:ascii="Arial" w:hAnsi="Arial" w:cs="Arial"/>
                <w:color w:val="000000"/>
                <w:sz w:val="14"/>
                <w:szCs w:val="14"/>
              </w:rPr>
            </w:pPr>
          </w:p>
        </w:tc>
      </w:tr>
      <w:tr w:rsidR="003F66D7" w:rsidRPr="00CE79D7" w:rsidTr="003F66D7">
        <w:tc>
          <w:tcPr>
            <w:tcW w:w="9214" w:type="dxa"/>
            <w:tcBorders>
              <w:left w:val="single" w:sz="8" w:space="0" w:color="auto"/>
              <w:right w:val="nil"/>
            </w:tcBorders>
          </w:tcPr>
          <w:p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rsidR="003F66D7" w:rsidRDefault="003F66D7">
            <w:pPr>
              <w:jc w:val="right"/>
              <w:rPr>
                <w:rFonts w:ascii="Arial" w:hAnsi="Arial" w:cs="Arial"/>
                <w:color w:val="000000"/>
                <w:sz w:val="14"/>
                <w:szCs w:val="14"/>
              </w:rPr>
            </w:pPr>
          </w:p>
        </w:tc>
      </w:tr>
    </w:tbl>
    <w:p w:rsidR="00473FAF" w:rsidRDefault="00473FAF">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B344F7">
      <w:pPr>
        <w:rPr>
          <w:rFonts w:ascii="Arial" w:hAnsi="Arial" w:cs="Arial"/>
          <w:b/>
        </w:rPr>
      </w:pPr>
    </w:p>
    <w:p w:rsidR="00B344F7" w:rsidRDefault="00606177">
      <w:pPr>
        <w:rPr>
          <w:rFonts w:ascii="Arial" w:hAnsi="Arial" w:cs="Arial"/>
          <w:b/>
        </w:rPr>
      </w:pPr>
      <w:r>
        <w:rPr>
          <w:rFonts w:ascii="Arial" w:hAnsi="Arial" w:cs="Arial"/>
          <w:b/>
        </w:rPr>
        <w:br w:type="page"/>
      </w:r>
    </w:p>
    <w:p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rsidTr="00372CAE">
        <w:trPr>
          <w:cantSplit/>
          <w:trHeight w:val="519"/>
        </w:trPr>
        <w:tc>
          <w:tcPr>
            <w:tcW w:w="3982" w:type="pct"/>
            <w:gridSpan w:val="6"/>
            <w:vMerge w:val="restart"/>
            <w:tcBorders>
              <w:top w:val="single" w:sz="8"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rsidR="00B344F7" w:rsidRPr="001A5AB4" w:rsidRDefault="00B344F7" w:rsidP="00372CAE">
            <w:pPr>
              <w:pStyle w:val="Tekstpodstawowy2"/>
              <w:tabs>
                <w:tab w:val="left" w:pos="624"/>
              </w:tabs>
              <w:jc w:val="center"/>
              <w:rPr>
                <w:b/>
              </w:rPr>
            </w:pPr>
            <w:r w:rsidRPr="001A5AB4">
              <w:rPr>
                <w:b/>
              </w:rPr>
              <w:t>Liczba</w:t>
            </w:r>
          </w:p>
        </w:tc>
      </w:tr>
      <w:tr w:rsidR="00B344F7" w:rsidRPr="001A5AB4" w:rsidTr="00372CAE">
        <w:trPr>
          <w:cantSplit/>
          <w:trHeight w:val="140"/>
        </w:trPr>
        <w:tc>
          <w:tcPr>
            <w:tcW w:w="3982" w:type="pct"/>
            <w:gridSpan w:val="6"/>
            <w:vMerge/>
            <w:tcBorders>
              <w:bottom w:val="single" w:sz="4"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rsidR="00B344F7" w:rsidRPr="001A5AB4" w:rsidRDefault="00B344F7" w:rsidP="00372CAE">
            <w:pPr>
              <w:pStyle w:val="Tekstpodstawowy2"/>
              <w:tabs>
                <w:tab w:val="left" w:pos="624"/>
              </w:tabs>
              <w:spacing w:line="140" w:lineRule="exact"/>
              <w:jc w:val="center"/>
              <w:rPr>
                <w:b/>
              </w:rPr>
            </w:pPr>
          </w:p>
        </w:tc>
      </w:tr>
      <w:tr w:rsidR="00B344F7" w:rsidRPr="001A5AB4"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rsidTr="00372CAE">
        <w:trPr>
          <w:cantSplit/>
          <w:trHeight w:hRule="exact" w:val="360"/>
        </w:trPr>
        <w:tc>
          <w:tcPr>
            <w:tcW w:w="477" w:type="pct"/>
            <w:vMerge w:val="restart"/>
            <w:tcBorders>
              <w:top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liczba zażaleń dot. tymczasowego aresztowania (wpływ)</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59"/>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rsidR="00B344F7" w:rsidRPr="001A5AB4" w:rsidRDefault="00B344F7" w:rsidP="00372CAE">
            <w:pPr>
              <w:pStyle w:val="Tekstpodstawowy2"/>
              <w:tabs>
                <w:tab w:val="left" w:pos="624"/>
              </w:tabs>
              <w:spacing w:line="120" w:lineRule="exact"/>
              <w:ind w:left="85"/>
              <w:rPr>
                <w:sz w:val="12"/>
              </w:rPr>
            </w:pPr>
            <w:r w:rsidRPr="001A5AB4">
              <w:rPr>
                <w:sz w:val="12"/>
              </w:rPr>
              <w:t>Wykreślono</w:t>
            </w:r>
          </w:p>
          <w:p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B344F7" w:rsidRPr="001A5AB4" w:rsidTr="00372CAE">
        <w:trPr>
          <w:cantSplit/>
          <w:trHeight w:hRule="exact" w:val="240"/>
        </w:trPr>
        <w:tc>
          <w:tcPr>
            <w:tcW w:w="477" w:type="pct"/>
            <w:vMerge/>
            <w:tcBorders>
              <w:top w:val="single" w:sz="4" w:space="0" w:color="auto"/>
              <w:bottom w:val="single" w:sz="4" w:space="0" w:color="auto"/>
            </w:tcBorders>
            <w:vAlign w:val="bottom"/>
          </w:tcPr>
          <w:p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rsidR="00B344F7" w:rsidRDefault="00B344F7">
            <w:pPr>
              <w:jc w:val="right"/>
              <w:rPr>
                <w:rFonts w:ascii="Arial" w:hAnsi="Arial" w:cs="Arial"/>
                <w:color w:val="000000"/>
                <w:sz w:val="14"/>
                <w:szCs w:val="14"/>
              </w:rPr>
            </w:pPr>
          </w:p>
        </w:tc>
      </w:tr>
      <w:tr w:rsidR="00720AA6" w:rsidRPr="001A5AB4" w:rsidTr="00372CAE">
        <w:trPr>
          <w:cantSplit/>
          <w:trHeight w:hRule="exact" w:val="240"/>
        </w:trPr>
        <w:tc>
          <w:tcPr>
            <w:tcW w:w="477" w:type="pct"/>
            <w:vMerge w:val="restart"/>
            <w:tcBorders>
              <w:top w:val="single" w:sz="4" w:space="0" w:color="auto"/>
              <w:bottom w:val="single" w:sz="4" w:space="0" w:color="auto"/>
            </w:tcBorders>
            <w:vAlign w:val="center"/>
          </w:tcPr>
          <w:p w:rsidR="00720AA6" w:rsidRPr="001A5AB4" w:rsidRDefault="00720AA6" w:rsidP="00372CAE">
            <w:pPr>
              <w:pStyle w:val="Tekstpodstawowy2"/>
              <w:tabs>
                <w:tab w:val="left" w:pos="624"/>
              </w:tabs>
              <w:spacing w:line="120" w:lineRule="exact"/>
              <w:ind w:left="85"/>
              <w:rPr>
                <w:sz w:val="12"/>
              </w:rPr>
            </w:pPr>
            <w:r w:rsidRPr="001A5AB4">
              <w:rPr>
                <w:sz w:val="12"/>
              </w:rPr>
              <w:t>Inne</w:t>
            </w:r>
          </w:p>
          <w:p w:rsidR="00720AA6" w:rsidRPr="001A5AB4" w:rsidRDefault="00720AA6" w:rsidP="00372CAE">
            <w:pPr>
              <w:pStyle w:val="Tekstpodstawowy2"/>
              <w:tabs>
                <w:tab w:val="left" w:pos="624"/>
              </w:tabs>
              <w:spacing w:line="120" w:lineRule="exact"/>
              <w:ind w:left="85"/>
              <w:rPr>
                <w:sz w:val="12"/>
              </w:rPr>
            </w:pPr>
            <w:r w:rsidRPr="001A5AB4">
              <w:rPr>
                <w:sz w:val="12"/>
              </w:rPr>
              <w:t>środki</w:t>
            </w:r>
          </w:p>
          <w:p w:rsidR="00720AA6" w:rsidRPr="001A5AB4" w:rsidRDefault="00720AA6" w:rsidP="00372CAE">
            <w:pPr>
              <w:pStyle w:val="Tekstpodstawowy2"/>
              <w:tabs>
                <w:tab w:val="left" w:pos="624"/>
              </w:tabs>
              <w:spacing w:line="120" w:lineRule="exact"/>
              <w:ind w:left="85"/>
              <w:rPr>
                <w:sz w:val="12"/>
              </w:rPr>
            </w:pPr>
            <w:r w:rsidRPr="001A5AB4">
              <w:rPr>
                <w:sz w:val="12"/>
              </w:rPr>
              <w:t>zapo-</w:t>
            </w:r>
          </w:p>
          <w:p w:rsidR="00720AA6" w:rsidRPr="001A5AB4" w:rsidRDefault="00720AA6" w:rsidP="00372CAE">
            <w:pPr>
              <w:pStyle w:val="Tekstpodstawowy2"/>
              <w:tabs>
                <w:tab w:val="left" w:pos="624"/>
              </w:tabs>
              <w:spacing w:line="120" w:lineRule="exact"/>
              <w:ind w:left="85"/>
              <w:rPr>
                <w:sz w:val="12"/>
              </w:rPr>
            </w:pPr>
            <w:r w:rsidRPr="001A5AB4">
              <w:rPr>
                <w:sz w:val="12"/>
              </w:rPr>
              <w:t>biegaw-</w:t>
            </w:r>
          </w:p>
          <w:p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rsidTr="00372CAE">
        <w:trPr>
          <w:cantSplit/>
          <w:trHeight w:hRule="exact" w:val="240"/>
        </w:trPr>
        <w:tc>
          <w:tcPr>
            <w:tcW w:w="477" w:type="pct"/>
            <w:vMerge/>
            <w:tcBorders>
              <w:top w:val="single" w:sz="4" w:space="0" w:color="auto"/>
            </w:tcBorders>
            <w:vAlign w:val="bottom"/>
          </w:tcPr>
          <w:p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bottom"/>
          </w:tcPr>
          <w:p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B344F7" w:rsidRPr="001A5AB4" w:rsidTr="00372CAE">
        <w:trPr>
          <w:cantSplit/>
          <w:trHeight w:hRule="exact" w:val="240"/>
        </w:trPr>
        <w:tc>
          <w:tcPr>
            <w:tcW w:w="477" w:type="pct"/>
            <w:vMerge/>
            <w:vAlign w:val="center"/>
          </w:tcPr>
          <w:p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rsidR="00720AA6" w:rsidRDefault="00720AA6" w:rsidP="00720AA6">
            <w:pPr>
              <w:jc w:val="right"/>
              <w:rPr>
                <w:rFonts w:ascii="Arial" w:hAnsi="Arial" w:cs="Arial"/>
                <w:color w:val="000000"/>
                <w:sz w:val="14"/>
                <w:szCs w:val="14"/>
              </w:rPr>
            </w:pPr>
            <w:r>
              <w:rPr>
                <w:rFonts w:ascii="Arial" w:hAnsi="Arial" w:cs="Arial"/>
                <w:color w:val="000000"/>
                <w:sz w:val="14"/>
                <w:szCs w:val="14"/>
              </w:rPr>
              <w:t>8</w:t>
            </w:r>
          </w:p>
          <w:p w:rsidR="00B344F7" w:rsidRPr="001A5AB4" w:rsidRDefault="00B344F7" w:rsidP="00372CAE">
            <w:pPr>
              <w:pStyle w:val="Tekstpodstawowy2"/>
              <w:tabs>
                <w:tab w:val="left" w:pos="624"/>
              </w:tabs>
              <w:spacing w:line="140" w:lineRule="exact"/>
              <w:jc w:val="center"/>
              <w:rPr>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4</w:t>
            </w:r>
          </w:p>
        </w:tc>
      </w:tr>
      <w:tr w:rsidR="00720AA6" w:rsidRPr="001A5AB4" w:rsidTr="00372CAE">
        <w:trPr>
          <w:cantSplit/>
          <w:trHeight w:val="305"/>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B344F7" w:rsidRPr="001A5AB4" w:rsidTr="00372CAE">
        <w:trPr>
          <w:cantSplit/>
          <w:trHeight w:hRule="exact" w:val="241"/>
        </w:trPr>
        <w:tc>
          <w:tcPr>
            <w:tcW w:w="477" w:type="pct"/>
            <w:vMerge/>
            <w:vAlign w:val="center"/>
          </w:tcPr>
          <w:p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rsidP="00720AA6">
            <w:pPr>
              <w:jc w:val="right"/>
              <w:rPr>
                <w:rFonts w:ascii="Arial" w:hAnsi="Arial" w:cs="Arial"/>
                <w:color w:val="000000"/>
                <w:sz w:val="14"/>
                <w:szCs w:val="14"/>
              </w:rPr>
            </w:pPr>
          </w:p>
          <w:p w:rsidR="00B344F7" w:rsidRPr="001A5AB4" w:rsidRDefault="00B344F7" w:rsidP="00372CAE">
            <w:pPr>
              <w:pStyle w:val="Tekstpodstawowy2"/>
              <w:tabs>
                <w:tab w:val="left" w:pos="624"/>
              </w:tabs>
              <w:spacing w:line="140" w:lineRule="exact"/>
              <w:jc w:val="center"/>
              <w:rPr>
                <w:sz w:val="14"/>
                <w:szCs w:val="14"/>
              </w:rPr>
            </w:pPr>
          </w:p>
        </w:tc>
      </w:tr>
      <w:tr w:rsidR="00720AA6" w:rsidRPr="001A5AB4" w:rsidTr="00372CAE">
        <w:trPr>
          <w:cantSplit/>
          <w:trHeight w:hRule="exact" w:val="241"/>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rsidTr="00372CAE">
        <w:trPr>
          <w:cantSplit/>
          <w:trHeight w:hRule="exact" w:val="325"/>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rsidR="00720AA6" w:rsidRDefault="00720AA6">
            <w:pPr>
              <w:jc w:val="right"/>
              <w:rPr>
                <w:rFonts w:ascii="Arial" w:hAnsi="Arial" w:cs="Arial"/>
                <w:color w:val="000000"/>
                <w:sz w:val="14"/>
                <w:szCs w:val="14"/>
              </w:rPr>
            </w:pPr>
            <w:r>
              <w:rPr>
                <w:rFonts w:ascii="Arial" w:hAnsi="Arial" w:cs="Arial"/>
                <w:color w:val="000000"/>
                <w:sz w:val="14"/>
                <w:szCs w:val="14"/>
              </w:rPr>
              <w:t>7</w:t>
            </w: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center"/>
          </w:tcPr>
          <w:p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rsidR="00720AA6" w:rsidRDefault="00720AA6">
            <w:pPr>
              <w:jc w:val="right"/>
              <w:rPr>
                <w:rFonts w:ascii="Arial" w:hAnsi="Arial" w:cs="Arial"/>
                <w:color w:val="000000"/>
                <w:sz w:val="14"/>
                <w:szCs w:val="14"/>
              </w:rPr>
            </w:pPr>
          </w:p>
        </w:tc>
      </w:tr>
      <w:tr w:rsidR="00720AA6" w:rsidRPr="001A5AB4" w:rsidTr="00372CAE">
        <w:trPr>
          <w:cantSplit/>
          <w:trHeight w:hRule="exact" w:val="240"/>
        </w:trPr>
        <w:tc>
          <w:tcPr>
            <w:tcW w:w="477" w:type="pct"/>
            <w:vMerge/>
            <w:vAlign w:val="bottom"/>
          </w:tcPr>
          <w:p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rsidR="00720AA6" w:rsidRDefault="00720AA6">
            <w:pPr>
              <w:jc w:val="right"/>
              <w:rPr>
                <w:rFonts w:ascii="Arial" w:hAnsi="Arial" w:cs="Arial"/>
                <w:color w:val="000000"/>
                <w:sz w:val="14"/>
                <w:szCs w:val="14"/>
              </w:rPr>
            </w:pPr>
          </w:p>
        </w:tc>
      </w:tr>
    </w:tbl>
    <w:p w:rsidR="00DA6CC6" w:rsidRPr="00CE79D7" w:rsidRDefault="00DA6CC6">
      <w:pPr>
        <w:rPr>
          <w:rFonts w:ascii="Arial" w:hAnsi="Arial" w:cs="Arial"/>
          <w:b/>
        </w:rPr>
      </w:pPr>
    </w:p>
    <w:p w:rsidR="0051423A" w:rsidRPr="00CE79D7" w:rsidRDefault="0051423A">
      <w:pPr>
        <w:spacing w:before="20" w:line="110" w:lineRule="exact"/>
        <w:rPr>
          <w:rFonts w:ascii="Arial" w:hAnsi="Arial" w:cs="Arial"/>
          <w:sz w:val="4"/>
          <w:szCs w:val="4"/>
        </w:rPr>
      </w:pPr>
    </w:p>
    <w:p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416)</w:t>
      </w:r>
    </w:p>
    <w:p w:rsidR="00DA6CC6" w:rsidRPr="00CE79D7" w:rsidRDefault="00DA6CC6">
      <w:pPr>
        <w:pStyle w:val="Tekstpodstawowy3"/>
        <w:spacing w:before="40" w:line="240" w:lineRule="auto"/>
        <w:ind w:left="360" w:right="444"/>
        <w:rPr>
          <w:rFonts w:cs="Arial"/>
          <w:sz w:val="14"/>
        </w:rPr>
      </w:pPr>
    </w:p>
    <w:p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sądowej)(Dz. Urz. Min. Sprawiedl. Nr 5, poz. 22</w:t>
      </w:r>
      <w:r w:rsidR="00B926CB" w:rsidRPr="00CE79D7">
        <w:rPr>
          <w:rFonts w:cs="Arial"/>
        </w:rPr>
        <w:t xml:space="preserve"> z późn. zm.</w:t>
      </w:r>
      <w:r w:rsidRPr="00CE79D7">
        <w:rPr>
          <w:rFonts w:cs="Arial"/>
        </w:rPr>
        <w:t>)</w:t>
      </w:r>
    </w:p>
    <w:p w:rsidR="00473FAF" w:rsidRDefault="00473FAF" w:rsidP="009C3E62">
      <w:pPr>
        <w:spacing w:after="80"/>
        <w:ind w:left="1120" w:hanging="1120"/>
        <w:rPr>
          <w:rFonts w:ascii="Arial" w:hAnsi="Arial" w:cs="Arial"/>
          <w:b/>
        </w:rPr>
      </w:pPr>
    </w:p>
    <w:p w:rsidR="00DA6CC6" w:rsidRDefault="00DA6CC6" w:rsidP="009C3E62">
      <w:pPr>
        <w:spacing w:after="80"/>
        <w:ind w:left="1120" w:hanging="1120"/>
        <w:rPr>
          <w:rFonts w:ascii="Arial" w:hAnsi="Arial" w:cs="Arial"/>
          <w:sz w:val="16"/>
          <w:szCs w:val="16"/>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2" w:name="OLE_LINK1"/>
      <w:r w:rsidRPr="00CE79D7">
        <w:rPr>
          <w:rFonts w:ascii="Arial" w:hAnsi="Arial" w:cs="Arial"/>
          <w:b/>
        </w:rPr>
        <w:t>)</w:t>
      </w:r>
      <w:r w:rsidRPr="00CE79D7">
        <w:rPr>
          <w:rFonts w:ascii="Arial" w:hAnsi="Arial" w:cs="Arial"/>
          <w:b/>
          <w:sz w:val="18"/>
          <w:szCs w:val="18"/>
        </w:rPr>
        <w:t xml:space="preserve"> </w:t>
      </w:r>
      <w:r w:rsidRPr="00CE79D7">
        <w:rPr>
          <w:rFonts w:ascii="Arial" w:hAnsi="Arial" w:cs="Arial"/>
          <w:bCs/>
          <w:sz w:val="16"/>
          <w:szCs w:val="16"/>
        </w:rPr>
        <w:t>(§ 448</w:t>
      </w:r>
      <w:r w:rsidR="00766122">
        <w:rPr>
          <w:rFonts w:ascii="Arial" w:hAnsi="Arial" w:cs="Arial"/>
          <w:bCs/>
          <w:sz w:val="16"/>
          <w:szCs w:val="16"/>
          <w:vertAlign w:val="superscript"/>
        </w:rPr>
        <w:t>5</w:t>
      </w:r>
      <w:r w:rsidR="00CA6AA0" w:rsidRPr="00CE79D7">
        <w:rPr>
          <w:rFonts w:ascii="Arial" w:hAnsi="Arial" w:cs="Arial"/>
          <w:bCs/>
          <w:sz w:val="16"/>
          <w:szCs w:val="16"/>
        </w:rPr>
        <w:t>ust 1</w:t>
      </w:r>
      <w:r w:rsidRPr="00CE79D7">
        <w:rPr>
          <w:rFonts w:ascii="Arial" w:hAnsi="Arial" w:cs="Arial"/>
          <w:bCs/>
          <w:sz w:val="16"/>
          <w:szCs w:val="16"/>
        </w:rPr>
        <w:t xml:space="preserve"> </w:t>
      </w:r>
      <w:r w:rsidR="00CA6AA0" w:rsidRPr="00CE79D7">
        <w:rPr>
          <w:rFonts w:ascii="Arial" w:hAnsi="Arial" w:cs="Arial"/>
          <w:bCs/>
          <w:sz w:val="16"/>
          <w:szCs w:val="16"/>
        </w:rPr>
        <w:t>z</w:t>
      </w:r>
      <w:r w:rsidRPr="00CE79D7">
        <w:rPr>
          <w:rFonts w:ascii="Arial" w:hAnsi="Arial" w:cs="Arial"/>
          <w:bCs/>
          <w:sz w:val="16"/>
          <w:szCs w:val="16"/>
        </w:rPr>
        <w:t>arządzeni</w:t>
      </w:r>
      <w:r w:rsidR="00CA6AA0" w:rsidRPr="00CE79D7">
        <w:rPr>
          <w:rFonts w:ascii="Arial" w:hAnsi="Arial" w:cs="Arial"/>
          <w:bCs/>
          <w:sz w:val="16"/>
          <w:szCs w:val="16"/>
        </w:rPr>
        <w:t>a</w:t>
      </w:r>
      <w:r w:rsidRPr="00CE79D7">
        <w:rPr>
          <w:rFonts w:ascii="Arial" w:hAnsi="Arial" w:cs="Arial"/>
          <w:sz w:val="16"/>
          <w:szCs w:val="16"/>
        </w:rPr>
        <w:t xml:space="preserve"> Ministra Sprawiedliwości z dnia 12 grudnia 2003 roku w sprawie organizacji i zakresu działania sekretariatów sądowych oraz innych działów administracji sądowej (Dz. Urz. M</w:t>
      </w:r>
      <w:r w:rsidR="00766122">
        <w:rPr>
          <w:rFonts w:ascii="Arial" w:hAnsi="Arial" w:cs="Arial"/>
          <w:sz w:val="16"/>
          <w:szCs w:val="16"/>
        </w:rPr>
        <w:t>S.</w:t>
      </w:r>
      <w:r w:rsidR="00CA6AA0" w:rsidRPr="00CE79D7">
        <w:rPr>
          <w:rFonts w:ascii="Arial" w:hAnsi="Arial" w:cs="Arial"/>
          <w:sz w:val="16"/>
          <w:szCs w:val="16"/>
        </w:rPr>
        <w:t xml:space="preserve"> </w:t>
      </w:r>
      <w:r w:rsidRPr="00CE79D7">
        <w:rPr>
          <w:rFonts w:ascii="Arial" w:hAnsi="Arial" w:cs="Arial"/>
          <w:sz w:val="16"/>
          <w:szCs w:val="16"/>
        </w:rPr>
        <w:t>Nr 5, poz.</w:t>
      </w:r>
      <w:r w:rsidR="00CA6AA0" w:rsidRPr="00CE79D7">
        <w:rPr>
          <w:rFonts w:ascii="Arial" w:hAnsi="Arial" w:cs="Arial"/>
          <w:sz w:val="16"/>
          <w:szCs w:val="16"/>
        </w:rPr>
        <w:t xml:space="preserve"> </w:t>
      </w:r>
      <w:r w:rsidRPr="00CE79D7">
        <w:rPr>
          <w:rFonts w:ascii="Arial" w:hAnsi="Arial" w:cs="Arial"/>
          <w:sz w:val="16"/>
          <w:szCs w:val="16"/>
        </w:rPr>
        <w:t>22</w:t>
      </w:r>
      <w:r w:rsidR="00CA6AA0" w:rsidRPr="00CE79D7">
        <w:rPr>
          <w:rFonts w:ascii="Arial" w:hAnsi="Arial" w:cs="Arial"/>
          <w:sz w:val="16"/>
          <w:szCs w:val="16"/>
        </w:rPr>
        <w:t>,</w:t>
      </w:r>
      <w:r w:rsidRPr="00CE79D7">
        <w:rPr>
          <w:rFonts w:ascii="Arial" w:hAnsi="Arial" w:cs="Arial"/>
          <w:sz w:val="16"/>
          <w:szCs w:val="16"/>
        </w:rPr>
        <w:t xml:space="preserve"> z późn. zm.)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rsidTr="00372CAE">
        <w:trPr>
          <w:cantSplit/>
          <w:trHeight w:val="390"/>
        </w:trPr>
        <w:tc>
          <w:tcPr>
            <w:tcW w:w="2705" w:type="dxa"/>
            <w:gridSpan w:val="2"/>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rsidTr="00372CAE">
        <w:trPr>
          <w:cantSplit/>
          <w:trHeight w:val="381"/>
        </w:trPr>
        <w:tc>
          <w:tcPr>
            <w:tcW w:w="2705" w:type="dxa"/>
            <w:gridSpan w:val="2"/>
            <w:vMerge/>
          </w:tcPr>
          <w:p w:rsidR="001421C4" w:rsidRPr="006325C5" w:rsidRDefault="001421C4" w:rsidP="00372CAE">
            <w:pPr>
              <w:rPr>
                <w:rFonts w:ascii="Arial" w:hAnsi="Arial" w:cs="Arial"/>
                <w:sz w:val="16"/>
                <w:szCs w:val="16"/>
              </w:rPr>
            </w:pPr>
          </w:p>
        </w:tc>
        <w:tc>
          <w:tcPr>
            <w:tcW w:w="1113" w:type="dxa"/>
            <w:vMerge/>
          </w:tcPr>
          <w:p w:rsidR="001421C4" w:rsidRPr="006325C5" w:rsidRDefault="001421C4" w:rsidP="00372CAE">
            <w:pPr>
              <w:rPr>
                <w:rFonts w:ascii="Arial" w:hAnsi="Arial" w:cs="Arial"/>
                <w:sz w:val="16"/>
                <w:szCs w:val="16"/>
              </w:rPr>
            </w:pPr>
          </w:p>
        </w:tc>
        <w:tc>
          <w:tcPr>
            <w:tcW w:w="1106" w:type="dxa"/>
            <w:vMerge/>
          </w:tcPr>
          <w:p w:rsidR="001421C4" w:rsidRPr="006325C5" w:rsidRDefault="001421C4" w:rsidP="00372CAE">
            <w:pPr>
              <w:rPr>
                <w:rFonts w:ascii="Arial" w:hAnsi="Arial" w:cs="Arial"/>
                <w:sz w:val="16"/>
                <w:szCs w:val="16"/>
              </w:rPr>
            </w:pPr>
          </w:p>
        </w:tc>
        <w:tc>
          <w:tcPr>
            <w:tcW w:w="1454"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rsidTr="00372CAE">
        <w:trPr>
          <w:trHeight w:val="124"/>
        </w:trPr>
        <w:tc>
          <w:tcPr>
            <w:tcW w:w="2705" w:type="dxa"/>
            <w:gridSpan w:val="2"/>
          </w:tcPr>
          <w:p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rsidTr="00372CAE">
        <w:trPr>
          <w:cantSplit/>
          <w:trHeight w:val="384"/>
        </w:trPr>
        <w:tc>
          <w:tcPr>
            <w:tcW w:w="2266" w:type="dxa"/>
            <w:tcBorders>
              <w:right w:val="single" w:sz="18" w:space="0" w:color="auto"/>
            </w:tcBorders>
            <w:vAlign w:val="center"/>
          </w:tcPr>
          <w:p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106"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454"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rsidR="001421C4" w:rsidRPr="00CE79D7" w:rsidRDefault="001421C4" w:rsidP="00372CAE">
            <w:pPr>
              <w:jc w:val="right"/>
              <w:rPr>
                <w:rFonts w:ascii="Arial" w:hAnsi="Arial" w:cs="Arial"/>
                <w:sz w:val="14"/>
                <w:szCs w:val="14"/>
              </w:rPr>
            </w:pPr>
          </w:p>
        </w:tc>
        <w:tc>
          <w:tcPr>
            <w:tcW w:w="595" w:type="dxa"/>
            <w:tcBorders>
              <w:top w:val="single" w:sz="18" w:space="0" w:color="auto"/>
              <w:bottom w:val="single" w:sz="18" w:space="0" w:color="auto"/>
              <w:right w:val="single" w:sz="4" w:space="0" w:color="auto"/>
            </w:tcBorders>
            <w:vAlign w:val="center"/>
          </w:tcPr>
          <w:p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rsidR="001421C4" w:rsidRPr="00CE79D7" w:rsidRDefault="001421C4" w:rsidP="00372CAE">
            <w:pPr>
              <w:jc w:val="right"/>
              <w:rPr>
                <w:rFonts w:ascii="Arial" w:hAnsi="Arial" w:cs="Arial"/>
                <w:sz w:val="14"/>
                <w:szCs w:val="14"/>
              </w:rPr>
            </w:pPr>
          </w:p>
        </w:tc>
      </w:tr>
    </w:tbl>
    <w:p w:rsidR="001421C4" w:rsidRDefault="001421C4" w:rsidP="009C3E62">
      <w:pPr>
        <w:spacing w:after="80"/>
        <w:ind w:left="1120" w:hanging="1120"/>
        <w:rPr>
          <w:rFonts w:ascii="Arial" w:hAnsi="Arial" w:cs="Arial"/>
          <w:b/>
          <w:sz w:val="18"/>
          <w:szCs w:val="18"/>
        </w:rPr>
      </w:pPr>
    </w:p>
    <w:p w:rsidR="001421C4" w:rsidRPr="00CE79D7" w:rsidRDefault="001421C4" w:rsidP="009C3E62">
      <w:pPr>
        <w:spacing w:after="80"/>
        <w:ind w:left="1120" w:hanging="1120"/>
        <w:rPr>
          <w:rFonts w:ascii="Arial" w:hAnsi="Arial" w:cs="Arial"/>
          <w:b/>
          <w:sz w:val="18"/>
          <w:szCs w:val="18"/>
        </w:rPr>
      </w:pPr>
    </w:p>
    <w:bookmarkEnd w:id="2"/>
    <w:p w:rsidR="00022998" w:rsidRPr="00CE79D7" w:rsidRDefault="00022998">
      <w:pPr>
        <w:rPr>
          <w:rFonts w:ascii="Arial" w:hAnsi="Arial" w:cs="Arial"/>
        </w:rPr>
      </w:pPr>
    </w:p>
    <w:p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rsidR="00DA6CC6" w:rsidRPr="00CE79D7" w:rsidRDefault="00DA6CC6" w:rsidP="006C6B4D">
      <w:pPr>
        <w:spacing w:after="80"/>
        <w:ind w:left="154"/>
        <w:rPr>
          <w:rFonts w:ascii="Arial" w:hAnsi="Arial" w:cs="Arial"/>
          <w:b/>
        </w:rPr>
      </w:pPr>
      <w:r w:rsidRPr="00CE79D7">
        <w:rPr>
          <w:rFonts w:ascii="Arial" w:hAnsi="Arial" w:cs="Arial"/>
          <w:b/>
        </w:rPr>
        <w:t xml:space="preserve">Dział 8. Sprawy karne wielotomowe w tym wieloosobowe (nie dotyczy spraw o wyrok łączny) </w:t>
      </w:r>
    </w:p>
    <w:tbl>
      <w:tblPr>
        <w:tblW w:w="137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1523"/>
        <w:gridCol w:w="398"/>
        <w:gridCol w:w="587"/>
        <w:gridCol w:w="631"/>
        <w:gridCol w:w="630"/>
        <w:gridCol w:w="631"/>
        <w:gridCol w:w="631"/>
        <w:gridCol w:w="630"/>
        <w:gridCol w:w="631"/>
        <w:gridCol w:w="630"/>
        <w:gridCol w:w="631"/>
        <w:gridCol w:w="631"/>
        <w:gridCol w:w="630"/>
        <w:gridCol w:w="631"/>
        <w:gridCol w:w="630"/>
        <w:gridCol w:w="631"/>
        <w:gridCol w:w="631"/>
        <w:gridCol w:w="630"/>
        <w:gridCol w:w="631"/>
        <w:gridCol w:w="631"/>
      </w:tblGrid>
      <w:tr w:rsidR="004E6E15" w:rsidRPr="00CE79D7" w:rsidTr="00C17FC2">
        <w:trPr>
          <w:cantSplit/>
          <w:trHeight w:hRule="exact" w:val="360"/>
        </w:trPr>
        <w:tc>
          <w:tcPr>
            <w:tcW w:w="2398" w:type="dxa"/>
            <w:gridSpan w:val="3"/>
            <w:vMerge w:val="restart"/>
            <w:vAlign w:val="center"/>
          </w:tcPr>
          <w:p w:rsidR="00DA6CC6" w:rsidRPr="00CD76A8" w:rsidRDefault="00DA6CC6">
            <w:pPr>
              <w:pStyle w:val="Nagwek6"/>
              <w:spacing w:line="140" w:lineRule="exact"/>
              <w:ind w:left="-28"/>
              <w:rPr>
                <w:rFonts w:cs="Arial"/>
                <w:b w:val="0"/>
                <w:sz w:val="14"/>
              </w:rPr>
            </w:pPr>
            <w:r w:rsidRPr="00BB4ACC">
              <w:rPr>
                <w:rFonts w:cs="Arial"/>
                <w:b w:val="0"/>
                <w:sz w:val="14"/>
              </w:rPr>
              <w:t>SPRAWY</w:t>
            </w:r>
          </w:p>
          <w:p w:rsidR="00DA6CC6" w:rsidRPr="00CE79D7" w:rsidRDefault="00C83BCD">
            <w:pPr>
              <w:spacing w:line="140" w:lineRule="exact"/>
              <w:jc w:val="center"/>
              <w:rPr>
                <w:rFonts w:ascii="Arial" w:hAnsi="Arial" w:cs="Arial"/>
                <w:sz w:val="14"/>
              </w:rPr>
            </w:pPr>
            <w:r w:rsidRPr="00CE79D7">
              <w:rPr>
                <w:rFonts w:ascii="Arial" w:hAnsi="Arial" w:cs="Arial"/>
                <w:sz w:val="14"/>
              </w:rPr>
              <w:t>z rep. K</w:t>
            </w:r>
          </w:p>
          <w:p w:rsidR="00DA6CC6" w:rsidRPr="00CE79D7" w:rsidRDefault="00DA6CC6">
            <w:pPr>
              <w:spacing w:line="140" w:lineRule="exact"/>
              <w:jc w:val="center"/>
              <w:rPr>
                <w:rFonts w:ascii="Arial" w:hAnsi="Arial" w:cs="Arial"/>
                <w:b/>
                <w:sz w:val="14"/>
              </w:rPr>
            </w:pPr>
          </w:p>
        </w:tc>
        <w:tc>
          <w:tcPr>
            <w:tcW w:w="11308" w:type="dxa"/>
            <w:gridSpan w:val="18"/>
            <w:vAlign w:val="center"/>
          </w:tcPr>
          <w:p w:rsidR="00DA6CC6" w:rsidRPr="00CE79D7" w:rsidRDefault="00DA6CC6">
            <w:pPr>
              <w:spacing w:after="80"/>
              <w:ind w:left="180"/>
              <w:jc w:val="center"/>
              <w:rPr>
                <w:rFonts w:ascii="Arial" w:hAnsi="Arial" w:cs="Arial"/>
                <w:sz w:val="14"/>
                <w:szCs w:val="14"/>
              </w:rPr>
            </w:pPr>
            <w:r w:rsidRPr="00CE79D7">
              <w:rPr>
                <w:rFonts w:ascii="Arial" w:hAnsi="Arial" w:cs="Arial"/>
                <w:sz w:val="14"/>
                <w:szCs w:val="14"/>
              </w:rPr>
              <w:t>Sprawy karne wielotomowe w tym wieloosobowe (nie dotyczy spraw o wyrok łączny)</w:t>
            </w:r>
          </w:p>
          <w:p w:rsidR="00DA6CC6" w:rsidRPr="00CE79D7" w:rsidRDefault="00DA6CC6">
            <w:pPr>
              <w:spacing w:line="120" w:lineRule="exact"/>
              <w:jc w:val="center"/>
              <w:rPr>
                <w:rFonts w:ascii="Arial" w:hAnsi="Arial" w:cs="Arial"/>
                <w:sz w:val="12"/>
                <w:szCs w:val="12"/>
              </w:rPr>
            </w:pPr>
          </w:p>
        </w:tc>
      </w:tr>
      <w:tr w:rsidR="004E6E15" w:rsidRPr="00CE79D7" w:rsidTr="00C17FC2">
        <w:trPr>
          <w:cantSplit/>
          <w:trHeight w:val="529"/>
        </w:trPr>
        <w:tc>
          <w:tcPr>
            <w:tcW w:w="2398" w:type="dxa"/>
            <w:gridSpan w:val="3"/>
            <w:vMerge/>
            <w:vAlign w:val="center"/>
          </w:tcPr>
          <w:p w:rsidR="00DA6CC6" w:rsidRPr="00CE79D7" w:rsidRDefault="00DA6CC6">
            <w:pPr>
              <w:spacing w:line="200" w:lineRule="exact"/>
              <w:rPr>
                <w:rFonts w:ascii="Arial" w:hAnsi="Arial" w:cs="Arial"/>
                <w:b/>
                <w:sz w:val="14"/>
              </w:rPr>
            </w:pPr>
          </w:p>
        </w:tc>
        <w:tc>
          <w:tcPr>
            <w:tcW w:w="1218" w:type="dxa"/>
            <w:gridSpan w:val="2"/>
            <w:vAlign w:val="center"/>
          </w:tcPr>
          <w:p w:rsidR="00DA6CC6" w:rsidRPr="00CE79D7" w:rsidRDefault="00C83BCD">
            <w:pPr>
              <w:spacing w:line="120" w:lineRule="exact"/>
              <w:jc w:val="center"/>
              <w:rPr>
                <w:rFonts w:ascii="Arial" w:hAnsi="Arial" w:cs="Arial"/>
                <w:sz w:val="12"/>
                <w:szCs w:val="12"/>
              </w:rPr>
            </w:pPr>
            <w:r w:rsidRPr="00CE79D7">
              <w:rPr>
                <w:rFonts w:ascii="Arial" w:hAnsi="Arial" w:cs="Arial"/>
                <w:sz w:val="12"/>
                <w:szCs w:val="12"/>
              </w:rPr>
              <w:t>razem</w:t>
            </w:r>
            <w:r w:rsidR="00DA6CC6" w:rsidRPr="00CE79D7">
              <w:rPr>
                <w:rFonts w:ascii="Arial" w:hAnsi="Arial" w:cs="Arial"/>
                <w:sz w:val="12"/>
                <w:szCs w:val="12"/>
              </w:rPr>
              <w:t xml:space="preserve"> pow. 5 tomów</w:t>
            </w:r>
          </w:p>
          <w:p w:rsidR="00DA6CC6" w:rsidRPr="00CE79D7" w:rsidRDefault="00DA6CC6">
            <w:pPr>
              <w:spacing w:line="120" w:lineRule="exact"/>
              <w:jc w:val="center"/>
              <w:rPr>
                <w:rFonts w:ascii="Arial" w:hAnsi="Arial" w:cs="Arial"/>
                <w:sz w:val="12"/>
                <w:szCs w:val="12"/>
              </w:rPr>
            </w:pP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5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10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20 tomów </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20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do 30 tomów</w:t>
            </w:r>
          </w:p>
        </w:tc>
        <w:tc>
          <w:tcPr>
            <w:tcW w:w="1262"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pow. 30 do </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50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50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100 tomów</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100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200 tomów </w:t>
            </w:r>
          </w:p>
        </w:tc>
        <w:tc>
          <w:tcPr>
            <w:tcW w:w="1261"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pow. 200 do</w:t>
            </w:r>
          </w:p>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300 tomów</w:t>
            </w:r>
          </w:p>
        </w:tc>
        <w:tc>
          <w:tcPr>
            <w:tcW w:w="1262" w:type="dxa"/>
            <w:gridSpan w:val="2"/>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ponad 300 tomów</w:t>
            </w:r>
          </w:p>
        </w:tc>
      </w:tr>
      <w:tr w:rsidR="004E6E15" w:rsidRPr="00CE79D7" w:rsidTr="00C17FC2">
        <w:trPr>
          <w:cantSplit/>
          <w:trHeight w:val="1375"/>
        </w:trPr>
        <w:tc>
          <w:tcPr>
            <w:tcW w:w="2398" w:type="dxa"/>
            <w:gridSpan w:val="3"/>
            <w:vMerge/>
            <w:vAlign w:val="center"/>
          </w:tcPr>
          <w:p w:rsidR="00235B38" w:rsidRPr="00CE79D7" w:rsidRDefault="00235B38">
            <w:pPr>
              <w:spacing w:line="200" w:lineRule="exact"/>
              <w:rPr>
                <w:rFonts w:ascii="Arial" w:hAnsi="Arial" w:cs="Arial"/>
                <w:b/>
                <w:sz w:val="14"/>
              </w:rPr>
            </w:pPr>
          </w:p>
        </w:tc>
        <w:tc>
          <w:tcPr>
            <w:tcW w:w="587" w:type="dxa"/>
            <w:tcBorders>
              <w:bottom w:val="single" w:sz="4" w:space="0" w:color="auto"/>
              <w:right w:val="single" w:sz="4" w:space="0" w:color="auto"/>
            </w:tcBorders>
            <w:textDirection w:val="btLr"/>
            <w:vAlign w:val="center"/>
          </w:tcPr>
          <w:p w:rsidR="00235B38" w:rsidRPr="00CE79D7" w:rsidRDefault="00235B38" w:rsidP="0043241E">
            <w:pPr>
              <w:spacing w:line="120" w:lineRule="exact"/>
              <w:ind w:left="113" w:right="113"/>
              <w:jc w:val="center"/>
              <w:rPr>
                <w:rFonts w:ascii="Arial" w:hAnsi="Arial" w:cs="Arial"/>
                <w:b/>
                <w:sz w:val="12"/>
                <w:szCs w:val="12"/>
              </w:rPr>
            </w:pPr>
            <w:r w:rsidRPr="00CE79D7">
              <w:rPr>
                <w:rFonts w:ascii="Arial" w:hAnsi="Arial" w:cs="Arial"/>
                <w:b/>
                <w:sz w:val="12"/>
                <w:szCs w:val="12"/>
              </w:rPr>
              <w:t xml:space="preserve">liczba spraw </w:t>
            </w:r>
            <w:r w:rsidRPr="00CE79D7">
              <w:rPr>
                <w:rFonts w:ascii="Arial" w:hAnsi="Arial" w:cs="Arial"/>
                <w:b/>
                <w:sz w:val="12"/>
                <w:szCs w:val="12"/>
              </w:rPr>
              <w:br/>
              <w:t>(r.1 =r. 3+5+7+9+11+13+15+17)</w:t>
            </w:r>
          </w:p>
        </w:tc>
        <w:tc>
          <w:tcPr>
            <w:tcW w:w="631" w:type="dxa"/>
            <w:tcBorders>
              <w:right w:val="single" w:sz="4" w:space="0" w:color="auto"/>
            </w:tcBorders>
            <w:textDirection w:val="btLr"/>
            <w:vAlign w:val="center"/>
          </w:tcPr>
          <w:p w:rsidR="00235B38" w:rsidRPr="00CE79D7" w:rsidRDefault="00235B38" w:rsidP="0043241E">
            <w:pPr>
              <w:spacing w:line="120" w:lineRule="exact"/>
              <w:ind w:left="113" w:right="113"/>
              <w:jc w:val="center"/>
              <w:rPr>
                <w:rFonts w:ascii="Arial" w:hAnsi="Arial" w:cs="Arial"/>
                <w:b/>
                <w:sz w:val="12"/>
                <w:szCs w:val="12"/>
              </w:rPr>
            </w:pPr>
            <w:r w:rsidRPr="00CE79D7">
              <w:rPr>
                <w:rFonts w:ascii="Arial" w:hAnsi="Arial" w:cs="Arial"/>
                <w:b/>
                <w:sz w:val="12"/>
                <w:szCs w:val="12"/>
              </w:rPr>
              <w:t>w tym sprawy z co najmniej 5 oskarżonymi (r.2=r.4+6+8+10+12+14+16+18)</w:t>
            </w:r>
          </w:p>
        </w:tc>
        <w:tc>
          <w:tcPr>
            <w:tcW w:w="630" w:type="dxa"/>
            <w:tcBorders>
              <w:right w:val="single" w:sz="4" w:space="0" w:color="auto"/>
            </w:tcBorders>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cBorders>
              <w:left w:val="single" w:sz="4" w:space="0" w:color="auto"/>
            </w:tcBorders>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0"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liczba spraw</w:t>
            </w:r>
          </w:p>
        </w:tc>
        <w:tc>
          <w:tcPr>
            <w:tcW w:w="631" w:type="dxa"/>
            <w:textDirection w:val="btLr"/>
            <w:vAlign w:val="center"/>
          </w:tcPr>
          <w:p w:rsidR="00235B38" w:rsidRPr="00CE79D7" w:rsidRDefault="00235B38">
            <w:pPr>
              <w:spacing w:line="120" w:lineRule="exact"/>
              <w:ind w:left="113" w:right="113"/>
              <w:jc w:val="center"/>
              <w:rPr>
                <w:rFonts w:ascii="Arial" w:hAnsi="Arial" w:cs="Arial"/>
                <w:sz w:val="12"/>
                <w:szCs w:val="12"/>
              </w:rPr>
            </w:pPr>
            <w:r w:rsidRPr="00CE79D7">
              <w:rPr>
                <w:rFonts w:ascii="Arial" w:hAnsi="Arial" w:cs="Arial"/>
                <w:sz w:val="12"/>
                <w:szCs w:val="12"/>
              </w:rPr>
              <w:t>w tym sprawy z co najmniej 5 oskarżonymi</w:t>
            </w:r>
          </w:p>
        </w:tc>
      </w:tr>
      <w:tr w:rsidR="004E6E15" w:rsidRPr="00CE79D7" w:rsidTr="00C17FC2">
        <w:trPr>
          <w:cantSplit/>
          <w:trHeight w:hRule="exact" w:val="169"/>
        </w:trPr>
        <w:tc>
          <w:tcPr>
            <w:tcW w:w="2398" w:type="dxa"/>
            <w:gridSpan w:val="3"/>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587"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2</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3</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4</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5</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6</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7</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8</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9</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10</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11</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12</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13</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14</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15</w:t>
            </w:r>
          </w:p>
        </w:tc>
        <w:tc>
          <w:tcPr>
            <w:tcW w:w="630"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16</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17</w:t>
            </w:r>
          </w:p>
        </w:tc>
        <w:tc>
          <w:tcPr>
            <w:tcW w:w="631" w:type="dxa"/>
            <w:tcBorders>
              <w:bottom w:val="single" w:sz="12" w:space="0" w:color="auto"/>
            </w:tcBorders>
            <w:vAlign w:val="center"/>
          </w:tcPr>
          <w:p w:rsidR="00DA6CC6" w:rsidRPr="00CE79D7" w:rsidRDefault="00DA6CC6">
            <w:pPr>
              <w:spacing w:line="120" w:lineRule="exact"/>
              <w:jc w:val="center"/>
              <w:rPr>
                <w:rFonts w:ascii="Arial" w:hAnsi="Arial" w:cs="Arial"/>
                <w:sz w:val="12"/>
                <w:szCs w:val="12"/>
              </w:rPr>
            </w:pPr>
            <w:r w:rsidRPr="00CE79D7">
              <w:rPr>
                <w:rFonts w:ascii="Arial" w:hAnsi="Arial" w:cs="Arial"/>
                <w:sz w:val="12"/>
                <w:szCs w:val="12"/>
              </w:rPr>
              <w:t>18</w:t>
            </w:r>
          </w:p>
        </w:tc>
      </w:tr>
      <w:tr w:rsidR="004E6E15" w:rsidRPr="00CE79D7" w:rsidTr="00FD415F">
        <w:trPr>
          <w:cantSplit/>
          <w:trHeight w:val="170"/>
        </w:trPr>
        <w:tc>
          <w:tcPr>
            <w:tcW w:w="477" w:type="dxa"/>
            <w:vMerge w:val="restart"/>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K</w:t>
            </w:r>
          </w:p>
        </w:tc>
        <w:tc>
          <w:tcPr>
            <w:tcW w:w="1523" w:type="dxa"/>
            <w:tcBorders>
              <w:right w:val="single" w:sz="18" w:space="0" w:color="auto"/>
            </w:tcBorders>
            <w:vAlign w:val="center"/>
          </w:tcPr>
          <w:p w:rsidR="002C4CF9" w:rsidRPr="00CE79D7" w:rsidRDefault="00473FAF">
            <w:pPr>
              <w:spacing w:after="20" w:line="120" w:lineRule="exact"/>
              <w:ind w:left="85" w:right="85"/>
              <w:rPr>
                <w:rFonts w:ascii="Arial" w:hAnsi="Arial" w:cs="Arial"/>
                <w:sz w:val="12"/>
              </w:rPr>
            </w:pPr>
            <w:r>
              <w:rPr>
                <w:rFonts w:ascii="Arial" w:hAnsi="Arial" w:cs="Arial"/>
                <w:sz w:val="12"/>
              </w:rPr>
              <w:t>pozostało z ubiegłego roku</w:t>
            </w:r>
          </w:p>
        </w:tc>
        <w:tc>
          <w:tcPr>
            <w:tcW w:w="398" w:type="dxa"/>
            <w:tcBorders>
              <w:top w:val="single" w:sz="18" w:space="0" w:color="auto"/>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01</w:t>
            </w:r>
          </w:p>
        </w:tc>
        <w:tc>
          <w:tcPr>
            <w:tcW w:w="587"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5</w:t>
            </w:r>
          </w:p>
        </w:tc>
        <w:tc>
          <w:tcPr>
            <w:tcW w:w="631"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top w:val="single" w:sz="18" w:space="0" w:color="auto"/>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top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top w:val="single" w:sz="18" w:space="0" w:color="auto"/>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rsidP="00F97A41">
            <w:pPr>
              <w:spacing w:after="20" w:line="120" w:lineRule="exact"/>
              <w:ind w:left="85" w:right="85"/>
              <w:rPr>
                <w:rFonts w:ascii="Arial" w:hAnsi="Arial" w:cs="Arial"/>
                <w:sz w:val="12"/>
              </w:rPr>
            </w:pPr>
            <w:r w:rsidRPr="00CE79D7">
              <w:rPr>
                <w:rFonts w:ascii="Arial" w:hAnsi="Arial" w:cs="Arial"/>
                <w:sz w:val="12"/>
              </w:rPr>
              <w:t>wpływ w okresie sprawozdawczym</w:t>
            </w:r>
          </w:p>
        </w:tc>
        <w:tc>
          <w:tcPr>
            <w:tcW w:w="398" w:type="dxa"/>
            <w:tcBorders>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587" w:type="dxa"/>
            <w:tcBorders>
              <w:left w:val="single" w:sz="4"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a)</w:t>
            </w:r>
            <w:r w:rsidR="002C4CF9" w:rsidRPr="00CE79D7">
              <w:rPr>
                <w:rFonts w:ascii="Arial" w:hAnsi="Arial" w:cs="Arial"/>
                <w:sz w:val="14"/>
                <w:szCs w:val="14"/>
              </w:rPr>
              <w:t>1</w:t>
            </w: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w tym wpływ spraw w wyniku wyłączenia sprawy oskarżonego</w:t>
            </w:r>
          </w:p>
        </w:tc>
        <w:tc>
          <w:tcPr>
            <w:tcW w:w="398" w:type="dxa"/>
            <w:tcBorders>
              <w:left w:val="single" w:sz="18" w:space="0" w:color="auto"/>
              <w:right w:val="single" w:sz="4" w:space="0" w:color="auto"/>
            </w:tcBorders>
            <w:vAlign w:val="center"/>
          </w:tcPr>
          <w:p w:rsidR="002C4CF9" w:rsidRPr="00CE79D7" w:rsidRDefault="002C4CF9" w:rsidP="006909AA">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Wpływ spraw w wyniku przekazania z innego sądu w trybie art.35,36,37 kpk oraz art.11a przepisów wprowadzających kpk</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załatwienie w okresie sprawozdawczym</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587" w:type="dxa"/>
            <w:tcBorders>
              <w:left w:val="single" w:sz="4"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b)</w:t>
            </w:r>
            <w:r w:rsidR="002C4CF9" w:rsidRPr="00CE79D7">
              <w:rPr>
                <w:rFonts w:ascii="Arial" w:hAnsi="Arial" w:cs="Arial"/>
                <w:sz w:val="14"/>
                <w:szCs w:val="14"/>
              </w:rPr>
              <w:t>4</w:t>
            </w: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rsidP="009C3E62">
            <w:pPr>
              <w:spacing w:after="20" w:line="120" w:lineRule="exact"/>
              <w:ind w:left="195" w:right="85"/>
              <w:rPr>
                <w:rFonts w:ascii="Arial" w:hAnsi="Arial" w:cs="Arial"/>
                <w:sz w:val="12"/>
              </w:rPr>
            </w:pPr>
            <w:r w:rsidRPr="00CE79D7">
              <w:rPr>
                <w:rFonts w:ascii="Arial" w:hAnsi="Arial" w:cs="Arial"/>
                <w:sz w:val="12"/>
              </w:rPr>
              <w:t>w tym załatwienie w wyniku przekazania do innej jednostki</w:t>
            </w:r>
          </w:p>
        </w:tc>
        <w:tc>
          <w:tcPr>
            <w:tcW w:w="398" w:type="dxa"/>
            <w:tcBorders>
              <w:left w:val="single" w:sz="18" w:space="0" w:color="auto"/>
              <w:right w:val="single" w:sz="4" w:space="0" w:color="auto"/>
            </w:tcBorders>
            <w:vAlign w:val="center"/>
          </w:tcPr>
          <w:p w:rsidR="002C4CF9" w:rsidRPr="00CE79D7" w:rsidRDefault="002C4CF9" w:rsidP="00E876AD">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587"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2</w:t>
            </w:r>
          </w:p>
        </w:tc>
        <w:tc>
          <w:tcPr>
            <w:tcW w:w="631"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1" w:type="dxa"/>
            <w:vAlign w:val="bottom"/>
          </w:tcPr>
          <w:p w:rsidR="002C4CF9" w:rsidRPr="00CE79D7" w:rsidRDefault="002C4CF9" w:rsidP="002C4CF9">
            <w:pPr>
              <w:jc w:val="right"/>
              <w:rPr>
                <w:rFonts w:ascii="Arial" w:hAnsi="Arial" w:cs="Arial"/>
                <w:sz w:val="14"/>
                <w:szCs w:val="14"/>
              </w:rPr>
            </w:pPr>
          </w:p>
        </w:tc>
        <w:tc>
          <w:tcPr>
            <w:tcW w:w="630" w:type="dxa"/>
            <w:vAlign w:val="bottom"/>
          </w:tcPr>
          <w:p w:rsidR="002C4CF9" w:rsidRPr="00CE79D7" w:rsidRDefault="002C4CF9" w:rsidP="002C4CF9">
            <w:pPr>
              <w:jc w:val="right"/>
              <w:rPr>
                <w:rFonts w:ascii="Arial" w:hAnsi="Arial" w:cs="Arial"/>
                <w:sz w:val="14"/>
                <w:szCs w:val="14"/>
              </w:rPr>
            </w:pPr>
          </w:p>
        </w:tc>
        <w:tc>
          <w:tcPr>
            <w:tcW w:w="631" w:type="dxa"/>
            <w:tcBorders>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r w:rsidR="004E6E15" w:rsidRPr="00CE79D7" w:rsidTr="00FD415F">
        <w:trPr>
          <w:cantSplit/>
          <w:trHeight w:val="170"/>
        </w:trPr>
        <w:tc>
          <w:tcPr>
            <w:tcW w:w="477" w:type="dxa"/>
            <w:vMerge/>
            <w:vAlign w:val="center"/>
          </w:tcPr>
          <w:p w:rsidR="002C4CF9" w:rsidRPr="00CE79D7" w:rsidRDefault="002C4CF9">
            <w:pPr>
              <w:spacing w:after="20" w:line="120" w:lineRule="exact"/>
              <w:ind w:left="85" w:right="85"/>
              <w:rPr>
                <w:rFonts w:ascii="Arial" w:hAnsi="Arial" w:cs="Arial"/>
                <w:sz w:val="12"/>
              </w:rPr>
            </w:pPr>
          </w:p>
        </w:tc>
        <w:tc>
          <w:tcPr>
            <w:tcW w:w="1523" w:type="dxa"/>
            <w:tcBorders>
              <w:right w:val="single" w:sz="18" w:space="0" w:color="auto"/>
            </w:tcBorders>
            <w:vAlign w:val="center"/>
          </w:tcPr>
          <w:p w:rsidR="002C4CF9" w:rsidRPr="00CE79D7" w:rsidRDefault="002C4CF9">
            <w:pPr>
              <w:spacing w:after="20" w:line="120" w:lineRule="exact"/>
              <w:ind w:left="85" w:right="85"/>
              <w:rPr>
                <w:rFonts w:ascii="Arial" w:hAnsi="Arial" w:cs="Arial"/>
                <w:sz w:val="12"/>
              </w:rPr>
            </w:pPr>
            <w:r w:rsidRPr="00CE79D7">
              <w:rPr>
                <w:rFonts w:ascii="Arial" w:hAnsi="Arial" w:cs="Arial"/>
                <w:sz w:val="12"/>
              </w:rPr>
              <w:t>pozostało na następny okres sprawozdawczy</w:t>
            </w:r>
          </w:p>
        </w:tc>
        <w:tc>
          <w:tcPr>
            <w:tcW w:w="398" w:type="dxa"/>
            <w:tcBorders>
              <w:left w:val="single" w:sz="18" w:space="0" w:color="auto"/>
              <w:bottom w:val="single" w:sz="18" w:space="0" w:color="auto"/>
              <w:right w:val="single" w:sz="4" w:space="0" w:color="auto"/>
            </w:tcBorders>
            <w:vAlign w:val="center"/>
          </w:tcPr>
          <w:p w:rsidR="002C4CF9" w:rsidRPr="00CE79D7" w:rsidRDefault="002C4CF9">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587" w:type="dxa"/>
            <w:tcBorders>
              <w:left w:val="single" w:sz="4" w:space="0" w:color="auto"/>
              <w:bottom w:val="single" w:sz="18" w:space="0" w:color="auto"/>
              <w:right w:val="single" w:sz="4" w:space="0" w:color="auto"/>
            </w:tcBorders>
            <w:vAlign w:val="bottom"/>
          </w:tcPr>
          <w:p w:rsidR="002C4CF9" w:rsidRPr="00CE79D7" w:rsidRDefault="00C17FC2" w:rsidP="002C4CF9">
            <w:pPr>
              <w:jc w:val="right"/>
              <w:rPr>
                <w:rFonts w:ascii="Arial" w:hAnsi="Arial" w:cs="Arial"/>
                <w:sz w:val="14"/>
                <w:szCs w:val="14"/>
              </w:rPr>
            </w:pPr>
            <w:r>
              <w:rPr>
                <w:rFonts w:ascii="Arial" w:hAnsi="Arial" w:cs="Arial"/>
                <w:sz w:val="14"/>
                <w:szCs w:val="14"/>
              </w:rPr>
              <w:t>c)</w:t>
            </w:r>
            <w:r w:rsidR="002C4CF9" w:rsidRPr="00CE79D7">
              <w:rPr>
                <w:rFonts w:ascii="Arial" w:hAnsi="Arial" w:cs="Arial"/>
                <w:sz w:val="14"/>
                <w:szCs w:val="14"/>
              </w:rPr>
              <w:t>2</w:t>
            </w:r>
          </w:p>
        </w:tc>
        <w:tc>
          <w:tcPr>
            <w:tcW w:w="631" w:type="dxa"/>
            <w:tcBorders>
              <w:left w:val="single" w:sz="4" w:space="0" w:color="auto"/>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0" w:type="dxa"/>
            <w:tcBorders>
              <w:left w:val="single" w:sz="4" w:space="0" w:color="auto"/>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1" w:type="dxa"/>
            <w:tcBorders>
              <w:left w:val="single" w:sz="4" w:space="0" w:color="auto"/>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r w:rsidRPr="00CE79D7">
              <w:rPr>
                <w:rFonts w:ascii="Arial" w:hAnsi="Arial" w:cs="Arial"/>
                <w:sz w:val="14"/>
                <w:szCs w:val="14"/>
              </w:rPr>
              <w:t>1</w:t>
            </w: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0" w:type="dxa"/>
            <w:tcBorders>
              <w:bottom w:val="single" w:sz="18" w:space="0" w:color="auto"/>
            </w:tcBorders>
            <w:vAlign w:val="bottom"/>
          </w:tcPr>
          <w:p w:rsidR="002C4CF9" w:rsidRPr="00CE79D7" w:rsidRDefault="002C4CF9" w:rsidP="002C4CF9">
            <w:pPr>
              <w:jc w:val="right"/>
              <w:rPr>
                <w:rFonts w:ascii="Arial" w:hAnsi="Arial" w:cs="Arial"/>
                <w:sz w:val="14"/>
                <w:szCs w:val="14"/>
              </w:rPr>
            </w:pPr>
          </w:p>
        </w:tc>
        <w:tc>
          <w:tcPr>
            <w:tcW w:w="631" w:type="dxa"/>
            <w:tcBorders>
              <w:bottom w:val="single" w:sz="18" w:space="0" w:color="auto"/>
              <w:right w:val="single" w:sz="4" w:space="0" w:color="auto"/>
            </w:tcBorders>
            <w:vAlign w:val="bottom"/>
          </w:tcPr>
          <w:p w:rsidR="002C4CF9" w:rsidRPr="00CE79D7" w:rsidRDefault="002C4CF9" w:rsidP="002C4CF9">
            <w:pPr>
              <w:jc w:val="right"/>
              <w:rPr>
                <w:rFonts w:ascii="Arial" w:hAnsi="Arial" w:cs="Arial"/>
                <w:sz w:val="14"/>
                <w:szCs w:val="14"/>
              </w:rPr>
            </w:pPr>
          </w:p>
        </w:tc>
        <w:tc>
          <w:tcPr>
            <w:tcW w:w="631" w:type="dxa"/>
            <w:tcBorders>
              <w:left w:val="single" w:sz="4"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tc>
      </w:tr>
    </w:tbl>
    <w:p w:rsidR="00022998" w:rsidRPr="00CE79D7" w:rsidRDefault="00022998" w:rsidP="00022998">
      <w:pPr>
        <w:spacing w:after="80"/>
        <w:ind w:left="180"/>
        <w:rPr>
          <w:rFonts w:ascii="Arial" w:hAnsi="Arial" w:cs="Arial"/>
          <w:b/>
          <w:sz w:val="20"/>
          <w:szCs w:val="20"/>
        </w:rPr>
      </w:pPr>
    </w:p>
    <w:p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rsidTr="002C4CF9">
        <w:tc>
          <w:tcPr>
            <w:tcW w:w="8388" w:type="dxa"/>
            <w:tcBorders>
              <w:top w:val="nil"/>
              <w:left w:val="nil"/>
              <w:bottom w:val="nil"/>
              <w:right w:val="single" w:sz="18" w:space="0" w:color="auto"/>
            </w:tcBorders>
          </w:tcPr>
          <w:p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rsidR="002C4CF9" w:rsidRPr="00CE79D7" w:rsidRDefault="002C4CF9" w:rsidP="002C4CF9">
            <w:pPr>
              <w:jc w:val="right"/>
              <w:rPr>
                <w:rFonts w:ascii="Arial" w:hAnsi="Arial" w:cs="Arial"/>
                <w:sz w:val="14"/>
                <w:szCs w:val="14"/>
              </w:rPr>
            </w:pPr>
          </w:p>
          <w:p w:rsidR="0070328C" w:rsidRPr="00CE79D7" w:rsidRDefault="0070328C" w:rsidP="002C4CF9">
            <w:pPr>
              <w:jc w:val="right"/>
              <w:rPr>
                <w:rFonts w:ascii="Arial" w:hAnsi="Arial" w:cs="Arial"/>
                <w:sz w:val="14"/>
                <w:szCs w:val="14"/>
              </w:rPr>
            </w:pPr>
          </w:p>
        </w:tc>
      </w:tr>
      <w:tr w:rsidR="004E6E15" w:rsidRPr="00CE79D7" w:rsidTr="002C4CF9">
        <w:tc>
          <w:tcPr>
            <w:tcW w:w="8388" w:type="dxa"/>
            <w:tcBorders>
              <w:top w:val="nil"/>
              <w:left w:val="nil"/>
              <w:bottom w:val="nil"/>
              <w:right w:val="single" w:sz="18" w:space="0" w:color="auto"/>
            </w:tcBorders>
          </w:tcPr>
          <w:p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rsidR="0070328C" w:rsidRPr="00CE79D7" w:rsidRDefault="0070328C" w:rsidP="002C4CF9">
            <w:pPr>
              <w:jc w:val="right"/>
              <w:rPr>
                <w:rFonts w:ascii="Arial" w:hAnsi="Arial" w:cs="Arial"/>
                <w:sz w:val="14"/>
                <w:szCs w:val="14"/>
              </w:rPr>
            </w:pPr>
          </w:p>
        </w:tc>
      </w:tr>
      <w:tr w:rsidR="004E6E15" w:rsidRPr="00CE79D7" w:rsidTr="002C4CF9">
        <w:tc>
          <w:tcPr>
            <w:tcW w:w="8388" w:type="dxa"/>
            <w:tcBorders>
              <w:top w:val="nil"/>
              <w:left w:val="nil"/>
              <w:bottom w:val="nil"/>
              <w:right w:val="single" w:sz="18" w:space="0" w:color="auto"/>
            </w:tcBorders>
          </w:tcPr>
          <w:p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rsidR="0070328C" w:rsidRPr="00CE79D7" w:rsidRDefault="0070328C" w:rsidP="002C4CF9">
            <w:pPr>
              <w:jc w:val="right"/>
              <w:rPr>
                <w:rFonts w:ascii="Arial" w:hAnsi="Arial" w:cs="Arial"/>
                <w:sz w:val="14"/>
                <w:szCs w:val="14"/>
              </w:rPr>
            </w:pPr>
          </w:p>
        </w:tc>
      </w:tr>
    </w:tbl>
    <w:p w:rsidR="00331687" w:rsidRPr="00CE79D7" w:rsidRDefault="00331687" w:rsidP="00022998">
      <w:pPr>
        <w:spacing w:after="80"/>
        <w:ind w:left="180"/>
        <w:rPr>
          <w:rFonts w:ascii="Arial" w:hAnsi="Arial" w:cs="Arial"/>
          <w:b/>
          <w:sz w:val="20"/>
          <w:szCs w:val="20"/>
        </w:rPr>
      </w:pPr>
    </w:p>
    <w:p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rsidTr="005F4E5B">
        <w:trPr>
          <w:cantSplit/>
          <w:trHeight w:hRule="exact" w:val="480"/>
        </w:trPr>
        <w:tc>
          <w:tcPr>
            <w:tcW w:w="5940" w:type="dxa"/>
            <w:gridSpan w:val="4"/>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rsidTr="005F4E5B">
        <w:trPr>
          <w:cantSplit/>
          <w:trHeight w:hRule="exact" w:val="280"/>
        </w:trPr>
        <w:tc>
          <w:tcPr>
            <w:tcW w:w="5940" w:type="dxa"/>
            <w:gridSpan w:val="4"/>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5400" w:type="dxa"/>
            <w:gridSpan w:val="3"/>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rsidTr="005F4E5B">
        <w:trPr>
          <w:cantSplit/>
          <w:trHeight w:val="340"/>
        </w:trPr>
        <w:tc>
          <w:tcPr>
            <w:tcW w:w="340" w:type="dxa"/>
            <w:vMerge w:val="restart"/>
            <w:textDirection w:val="btLr"/>
            <w:vAlign w:val="center"/>
          </w:tcPr>
          <w:p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val="restart"/>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val="restart"/>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rsidTr="005F4E5B">
        <w:trPr>
          <w:cantSplit/>
          <w:trHeight w:val="340"/>
        </w:trPr>
        <w:tc>
          <w:tcPr>
            <w:tcW w:w="340" w:type="dxa"/>
            <w:vMerge/>
          </w:tcPr>
          <w:p w:rsidR="005F4E5B" w:rsidRPr="00CE79D7" w:rsidRDefault="005F4E5B" w:rsidP="002661F9">
            <w:pPr>
              <w:spacing w:line="180" w:lineRule="exact"/>
              <w:ind w:right="85"/>
              <w:rPr>
                <w:rFonts w:ascii="Arial" w:hAnsi="Arial" w:cs="Arial"/>
                <w:sz w:val="14"/>
              </w:rPr>
            </w:pPr>
          </w:p>
        </w:tc>
        <w:tc>
          <w:tcPr>
            <w:tcW w:w="1361" w:type="dxa"/>
            <w:vMerge/>
          </w:tcPr>
          <w:p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rsidR="005F4E5B" w:rsidRPr="00CE79D7" w:rsidRDefault="005F4E5B" w:rsidP="005F4E5B">
            <w:pPr>
              <w:jc w:val="right"/>
              <w:rPr>
                <w:rFonts w:ascii="Arial" w:hAnsi="Arial" w:cs="Arial"/>
                <w:sz w:val="14"/>
                <w:szCs w:val="14"/>
              </w:rPr>
            </w:pPr>
          </w:p>
        </w:tc>
      </w:tr>
      <w:tr w:rsidR="004E6E15" w:rsidRPr="00CE79D7" w:rsidTr="005F4E5B">
        <w:trPr>
          <w:cantSplit/>
          <w:trHeight w:val="340"/>
        </w:trPr>
        <w:tc>
          <w:tcPr>
            <w:tcW w:w="340" w:type="dxa"/>
            <w:vMerge/>
          </w:tcPr>
          <w:p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rsidTr="005F4E5B">
        <w:trPr>
          <w:cantSplit/>
          <w:trHeight w:val="340"/>
        </w:trPr>
        <w:tc>
          <w:tcPr>
            <w:tcW w:w="5400" w:type="dxa"/>
            <w:gridSpan w:val="3"/>
            <w:tcBorders>
              <w:right w:val="nil"/>
            </w:tcBorders>
            <w:vAlign w:val="center"/>
          </w:tcPr>
          <w:p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rsidR="005B2AD4" w:rsidRPr="00CE79D7" w:rsidRDefault="005B2AD4" w:rsidP="005F4E5B">
            <w:pPr>
              <w:jc w:val="right"/>
              <w:rPr>
                <w:rFonts w:ascii="Arial" w:hAnsi="Arial" w:cs="Arial"/>
                <w:sz w:val="14"/>
                <w:szCs w:val="14"/>
              </w:rPr>
            </w:pPr>
          </w:p>
        </w:tc>
      </w:tr>
    </w:tbl>
    <w:p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rsidTr="00265F5B">
        <w:trPr>
          <w:trHeight w:val="179"/>
        </w:trPr>
        <w:tc>
          <w:tcPr>
            <w:tcW w:w="2095" w:type="dxa"/>
            <w:gridSpan w:val="2"/>
            <w:vMerge w:val="restart"/>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rsidTr="00265F5B">
        <w:trPr>
          <w:trHeight w:val="140"/>
        </w:trPr>
        <w:tc>
          <w:tcPr>
            <w:tcW w:w="2095" w:type="dxa"/>
            <w:gridSpan w:val="2"/>
            <w:vMerge/>
            <w:shd w:val="clear" w:color="auto" w:fill="auto"/>
            <w:vAlign w:val="center"/>
          </w:tcPr>
          <w:p w:rsidR="003B21B8" w:rsidRPr="003D5E88" w:rsidRDefault="003B21B8" w:rsidP="00265F5B">
            <w:pPr>
              <w:jc w:val="center"/>
              <w:rPr>
                <w:rFonts w:ascii="Arial" w:hAnsi="Arial" w:cs="Arial"/>
                <w:sz w:val="16"/>
                <w:szCs w:val="16"/>
              </w:rPr>
            </w:pPr>
          </w:p>
        </w:tc>
        <w:tc>
          <w:tcPr>
            <w:tcW w:w="1487"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rsidTr="00265F5B">
        <w:tc>
          <w:tcPr>
            <w:tcW w:w="2095" w:type="dxa"/>
            <w:gridSpan w:val="2"/>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rsidTr="001044E1">
        <w:trPr>
          <w:trHeight w:val="76"/>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40</w:t>
            </w:r>
          </w:p>
        </w:tc>
        <w:tc>
          <w:tcPr>
            <w:tcW w:w="1380"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37</w:t>
            </w:r>
          </w:p>
        </w:tc>
        <w:tc>
          <w:tcPr>
            <w:tcW w:w="1560" w:type="dxa"/>
            <w:tcBorders>
              <w:top w:val="single" w:sz="18" w:space="0" w:color="auto"/>
            </w:tcBorders>
            <w:shd w:val="clear" w:color="auto" w:fill="auto"/>
            <w:vAlign w:val="center"/>
          </w:tcPr>
          <w:p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rsidTr="001044E1">
        <w:trPr>
          <w:trHeight w:val="123"/>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21</w:t>
            </w:r>
          </w:p>
        </w:tc>
        <w:tc>
          <w:tcPr>
            <w:tcW w:w="1380"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19</w:t>
            </w:r>
          </w:p>
        </w:tc>
        <w:tc>
          <w:tcPr>
            <w:tcW w:w="1560" w:type="dxa"/>
            <w:shd w:val="clear" w:color="auto" w:fill="auto"/>
            <w:vAlign w:val="center"/>
          </w:tcPr>
          <w:p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rsidTr="001044E1">
        <w:trPr>
          <w:trHeight w:val="171"/>
        </w:trPr>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15</w:t>
            </w:r>
          </w:p>
        </w:tc>
        <w:tc>
          <w:tcPr>
            <w:tcW w:w="1380" w:type="dxa"/>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14</w:t>
            </w:r>
          </w:p>
        </w:tc>
        <w:tc>
          <w:tcPr>
            <w:tcW w:w="1560" w:type="dxa"/>
            <w:shd w:val="clear" w:color="auto" w:fill="auto"/>
            <w:vAlign w:val="center"/>
          </w:tcPr>
          <w:p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1</w:t>
            </w:r>
          </w:p>
        </w:tc>
      </w:tr>
      <w:tr w:rsidR="00265F5B" w:rsidRPr="003D5E88" w:rsidTr="001044E1">
        <w:tc>
          <w:tcPr>
            <w:tcW w:w="1701" w:type="dxa"/>
            <w:tcBorders>
              <w:right w:val="single" w:sz="18" w:space="0" w:color="auto"/>
            </w:tcBorders>
            <w:shd w:val="clear" w:color="auto" w:fill="auto"/>
            <w:vAlign w:val="center"/>
          </w:tcPr>
          <w:p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w:t>
            </w:r>
          </w:p>
        </w:tc>
        <w:tc>
          <w:tcPr>
            <w:tcW w:w="1380"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r>
              <w:rPr>
                <w:rFonts w:ascii="Arial" w:hAnsi="Arial" w:cs="Arial"/>
                <w:color w:val="000000"/>
                <w:sz w:val="14"/>
                <w:szCs w:val="14"/>
              </w:rPr>
              <w:t>4</w:t>
            </w:r>
          </w:p>
        </w:tc>
        <w:tc>
          <w:tcPr>
            <w:tcW w:w="1560" w:type="dxa"/>
            <w:tcBorders>
              <w:bottom w:val="single" w:sz="18" w:space="0" w:color="auto"/>
            </w:tcBorders>
            <w:shd w:val="clear" w:color="auto" w:fill="auto"/>
            <w:vAlign w:val="center"/>
          </w:tcPr>
          <w:p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rsidR="00265F5B" w:rsidRDefault="00265F5B">
            <w:pPr>
              <w:jc w:val="right"/>
              <w:rPr>
                <w:rFonts w:ascii="Arial" w:hAnsi="Arial" w:cs="Arial"/>
                <w:color w:val="000000"/>
                <w:sz w:val="14"/>
                <w:szCs w:val="14"/>
              </w:rPr>
            </w:pPr>
          </w:p>
        </w:tc>
      </w:tr>
    </w:tbl>
    <w:p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rsidTr="00265F5B">
        <w:trPr>
          <w:cantSplit/>
          <w:trHeight w:val="230"/>
        </w:trPr>
        <w:tc>
          <w:tcPr>
            <w:tcW w:w="2117" w:type="dxa"/>
            <w:gridSpan w:val="2"/>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rsidTr="00265F5B">
        <w:trPr>
          <w:cantSplit/>
          <w:trHeight w:val="230"/>
        </w:trPr>
        <w:tc>
          <w:tcPr>
            <w:tcW w:w="2117" w:type="dxa"/>
            <w:gridSpan w:val="2"/>
            <w:vMerge/>
            <w:shd w:val="clear" w:color="auto" w:fill="auto"/>
            <w:vAlign w:val="center"/>
          </w:tcPr>
          <w:p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rsidTr="00265F5B">
        <w:trPr>
          <w:cantSplit/>
          <w:trHeight w:val="283"/>
        </w:trPr>
        <w:tc>
          <w:tcPr>
            <w:tcW w:w="2117" w:type="dxa"/>
            <w:gridSpan w:val="2"/>
            <w:vMerge/>
            <w:shd w:val="clear" w:color="auto" w:fill="auto"/>
            <w:vAlign w:val="center"/>
          </w:tcPr>
          <w:p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rsidR="00F43530" w:rsidRPr="003D5E88" w:rsidRDefault="00F43530" w:rsidP="00265F5B">
            <w:pPr>
              <w:jc w:val="center"/>
              <w:rPr>
                <w:rFonts w:ascii="Arial" w:hAnsi="Arial" w:cs="Arial"/>
                <w:sz w:val="16"/>
                <w:szCs w:val="16"/>
              </w:rPr>
            </w:pPr>
          </w:p>
        </w:tc>
        <w:tc>
          <w:tcPr>
            <w:tcW w:w="119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rsidR="00F43530" w:rsidRPr="003D5E88" w:rsidRDefault="00F43530" w:rsidP="00265F5B">
            <w:pPr>
              <w:jc w:val="center"/>
              <w:rPr>
                <w:rFonts w:ascii="Arial" w:hAnsi="Arial" w:cs="Arial"/>
                <w:sz w:val="16"/>
                <w:szCs w:val="16"/>
              </w:rPr>
            </w:pPr>
          </w:p>
        </w:tc>
        <w:tc>
          <w:tcPr>
            <w:tcW w:w="1260"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rsidTr="00265F5B">
        <w:trPr>
          <w:trHeight w:val="220"/>
        </w:trPr>
        <w:tc>
          <w:tcPr>
            <w:tcW w:w="2117" w:type="dxa"/>
            <w:gridSpan w:val="2"/>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rsidTr="001044E1">
        <w:trPr>
          <w:trHeight w:val="249"/>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36</w:t>
            </w:r>
          </w:p>
        </w:tc>
        <w:tc>
          <w:tcPr>
            <w:tcW w:w="946"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18</w:t>
            </w:r>
          </w:p>
        </w:tc>
        <w:tc>
          <w:tcPr>
            <w:tcW w:w="1194"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11</w:t>
            </w:r>
          </w:p>
        </w:tc>
        <w:tc>
          <w:tcPr>
            <w:tcW w:w="1260"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002"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861"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10</w:t>
            </w:r>
          </w:p>
        </w:tc>
        <w:tc>
          <w:tcPr>
            <w:tcW w:w="1313" w:type="dxa"/>
            <w:tcBorders>
              <w:top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18" w:space="0" w:color="auto"/>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7</w:t>
            </w:r>
          </w:p>
        </w:tc>
      </w:tr>
      <w:tr w:rsidR="00076548" w:rsidRPr="003D5E88" w:rsidTr="001044E1">
        <w:trPr>
          <w:trHeight w:val="125"/>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19</w:t>
            </w:r>
          </w:p>
        </w:tc>
        <w:tc>
          <w:tcPr>
            <w:tcW w:w="946"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12</w:t>
            </w:r>
          </w:p>
        </w:tc>
        <w:tc>
          <w:tcPr>
            <w:tcW w:w="1194"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260"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rsidR="00076548" w:rsidRDefault="00076548">
            <w:pPr>
              <w:jc w:val="right"/>
              <w:rPr>
                <w:rFonts w:ascii="Arial" w:hAnsi="Arial" w:cs="Arial"/>
                <w:color w:val="000000"/>
                <w:sz w:val="14"/>
                <w:szCs w:val="14"/>
              </w:rPr>
            </w:pPr>
          </w:p>
        </w:tc>
        <w:tc>
          <w:tcPr>
            <w:tcW w:w="861"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31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10</w:t>
            </w:r>
          </w:p>
        </w:tc>
        <w:tc>
          <w:tcPr>
            <w:tcW w:w="1134" w:type="dxa"/>
            <w:tcBorders>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4</w:t>
            </w:r>
          </w:p>
        </w:tc>
      </w:tr>
      <w:tr w:rsidR="00076548" w:rsidRPr="003D5E88" w:rsidTr="001044E1">
        <w:trPr>
          <w:trHeight w:val="143"/>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15</w:t>
            </w:r>
          </w:p>
        </w:tc>
        <w:tc>
          <w:tcPr>
            <w:tcW w:w="946"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194"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260"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002" w:type="dxa"/>
            <w:shd w:val="clear" w:color="auto" w:fill="auto"/>
            <w:vAlign w:val="center"/>
          </w:tcPr>
          <w:p w:rsidR="00076548" w:rsidRDefault="00076548">
            <w:pPr>
              <w:jc w:val="right"/>
              <w:rPr>
                <w:rFonts w:ascii="Arial" w:hAnsi="Arial" w:cs="Arial"/>
                <w:color w:val="000000"/>
                <w:sz w:val="14"/>
                <w:szCs w:val="14"/>
              </w:rPr>
            </w:pPr>
          </w:p>
        </w:tc>
        <w:tc>
          <w:tcPr>
            <w:tcW w:w="861"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313" w:type="dxa"/>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9</w:t>
            </w:r>
          </w:p>
        </w:tc>
        <w:tc>
          <w:tcPr>
            <w:tcW w:w="1134" w:type="dxa"/>
            <w:tcBorders>
              <w:right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3</w:t>
            </w:r>
          </w:p>
        </w:tc>
      </w:tr>
      <w:tr w:rsidR="00076548" w:rsidRPr="003D5E88" w:rsidTr="001044E1">
        <w:trPr>
          <w:trHeight w:val="217"/>
        </w:trPr>
        <w:tc>
          <w:tcPr>
            <w:tcW w:w="1701" w:type="dxa"/>
            <w:tcBorders>
              <w:right w:val="single" w:sz="18" w:space="0" w:color="auto"/>
            </w:tcBorders>
            <w:shd w:val="clear" w:color="auto" w:fill="auto"/>
            <w:vAlign w:val="center"/>
          </w:tcPr>
          <w:p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946"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194"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rsidR="00076548" w:rsidRDefault="00076548">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vAlign w:val="center"/>
          </w:tcPr>
          <w:p w:rsidR="00076548" w:rsidRDefault="00076548">
            <w:pPr>
              <w:jc w:val="right"/>
              <w:rPr>
                <w:rFonts w:ascii="Arial" w:hAnsi="Arial" w:cs="Arial"/>
                <w:color w:val="000000"/>
                <w:sz w:val="14"/>
                <w:szCs w:val="14"/>
              </w:rPr>
            </w:pPr>
          </w:p>
        </w:tc>
      </w:tr>
    </w:tbl>
    <w:p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900"/>
        <w:gridCol w:w="1080"/>
        <w:gridCol w:w="972"/>
        <w:gridCol w:w="1080"/>
        <w:gridCol w:w="1080"/>
        <w:gridCol w:w="900"/>
        <w:gridCol w:w="1020"/>
        <w:gridCol w:w="1080"/>
      </w:tblGrid>
      <w:tr w:rsidR="0041723A" w:rsidRPr="00BD1A5F" w:rsidTr="00265F5B">
        <w:trPr>
          <w:trHeight w:val="563"/>
        </w:trPr>
        <w:tc>
          <w:tcPr>
            <w:tcW w:w="2100" w:type="dxa"/>
            <w:gridSpan w:val="2"/>
            <w:vMerge w:val="restart"/>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Postanowienia o przyznaniu wynagrodzenia</w:t>
            </w:r>
          </w:p>
          <w:p w:rsidR="0041723A" w:rsidRPr="00BD1A5F" w:rsidRDefault="0041723A" w:rsidP="00265F5B">
            <w:pPr>
              <w:jc w:val="center"/>
              <w:rPr>
                <w:rFonts w:ascii="Arial" w:hAnsi="Arial" w:cs="Arial"/>
                <w:sz w:val="16"/>
                <w:szCs w:val="16"/>
              </w:rPr>
            </w:pPr>
            <w:r w:rsidRPr="00BD1A5F">
              <w:rPr>
                <w:rFonts w:ascii="Arial" w:hAnsi="Arial" w:cs="Arial"/>
                <w:sz w:val="16"/>
                <w:szCs w:val="16"/>
              </w:rPr>
              <w:t>wg czasu od złożenia rachunku</w:t>
            </w:r>
          </w:p>
        </w:tc>
        <w:tc>
          <w:tcPr>
            <w:tcW w:w="4080" w:type="dxa"/>
            <w:gridSpan w:val="4"/>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rsidTr="00265F5B">
        <w:trPr>
          <w:trHeight w:val="375"/>
        </w:trPr>
        <w:tc>
          <w:tcPr>
            <w:tcW w:w="2100" w:type="dxa"/>
            <w:gridSpan w:val="2"/>
            <w:vMerge/>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rsidR="0041723A" w:rsidRPr="00BD1A5F" w:rsidRDefault="0041723A" w:rsidP="00265F5B">
            <w:pPr>
              <w:jc w:val="center"/>
              <w:rPr>
                <w:rFonts w:ascii="Arial" w:hAnsi="Arial" w:cs="Arial"/>
                <w:sz w:val="16"/>
                <w:szCs w:val="16"/>
              </w:rPr>
            </w:pPr>
            <w:r w:rsidRPr="00BD1A5F">
              <w:rPr>
                <w:rFonts w:ascii="Arial" w:hAnsi="Arial" w:cs="Arial"/>
                <w:sz w:val="16"/>
                <w:szCs w:val="16"/>
              </w:rPr>
              <w:t>(kol.2-4)</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972"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 14 do 30 dni</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c>
          <w:tcPr>
            <w:tcW w:w="108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razem</w:t>
            </w:r>
          </w:p>
          <w:p w:rsidR="0041723A" w:rsidRPr="00BD1A5F" w:rsidRDefault="0041723A" w:rsidP="00265F5B">
            <w:pPr>
              <w:jc w:val="center"/>
              <w:rPr>
                <w:rFonts w:ascii="Arial" w:hAnsi="Arial" w:cs="Arial"/>
                <w:sz w:val="16"/>
                <w:szCs w:val="16"/>
              </w:rPr>
            </w:pPr>
            <w:r w:rsidRPr="00BD1A5F">
              <w:rPr>
                <w:rFonts w:ascii="Arial" w:hAnsi="Arial" w:cs="Arial"/>
                <w:sz w:val="16"/>
                <w:szCs w:val="16"/>
              </w:rPr>
              <w:t>(kol. 6-8)</w:t>
            </w:r>
          </w:p>
        </w:tc>
        <w:tc>
          <w:tcPr>
            <w:tcW w:w="90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do 14 dni</w:t>
            </w:r>
          </w:p>
        </w:tc>
        <w:tc>
          <w:tcPr>
            <w:tcW w:w="102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pow.14 do 30 dni</w:t>
            </w:r>
          </w:p>
        </w:tc>
        <w:tc>
          <w:tcPr>
            <w:tcW w:w="1080" w:type="dxa"/>
            <w:tcBorders>
              <w:bottom w:val="single" w:sz="4" w:space="0" w:color="auto"/>
            </w:tcBorders>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powyżej  miesiąca</w:t>
            </w:r>
          </w:p>
        </w:tc>
      </w:tr>
      <w:tr w:rsidR="0041723A" w:rsidRPr="00BD1A5F" w:rsidTr="00265F5B">
        <w:trPr>
          <w:trHeight w:val="116"/>
        </w:trPr>
        <w:tc>
          <w:tcPr>
            <w:tcW w:w="2100" w:type="dxa"/>
            <w:gridSpan w:val="2"/>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0</w:t>
            </w: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1</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2</w:t>
            </w:r>
          </w:p>
        </w:tc>
        <w:tc>
          <w:tcPr>
            <w:tcW w:w="972"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3</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90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02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080" w:type="dxa"/>
            <w:shd w:val="clear" w:color="auto" w:fill="auto"/>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525CE6" w:rsidRPr="00BD1A5F" w:rsidTr="001044E1">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01</w:t>
            </w:r>
          </w:p>
        </w:tc>
        <w:tc>
          <w:tcPr>
            <w:tcW w:w="90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43</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18</w:t>
            </w:r>
          </w:p>
        </w:tc>
        <w:tc>
          <w:tcPr>
            <w:tcW w:w="972"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20</w:t>
            </w:r>
          </w:p>
        </w:tc>
        <w:tc>
          <w:tcPr>
            <w:tcW w:w="108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37</w:t>
            </w:r>
          </w:p>
        </w:tc>
        <w:tc>
          <w:tcPr>
            <w:tcW w:w="90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w:t>
            </w:r>
          </w:p>
        </w:tc>
        <w:tc>
          <w:tcPr>
            <w:tcW w:w="1020" w:type="dxa"/>
            <w:tcBorders>
              <w:top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23</w:t>
            </w:r>
          </w:p>
        </w:tc>
        <w:tc>
          <w:tcPr>
            <w:tcW w:w="1080" w:type="dxa"/>
            <w:tcBorders>
              <w:top w:val="single" w:sz="18" w:space="0" w:color="auto"/>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13</w:t>
            </w:r>
          </w:p>
        </w:tc>
      </w:tr>
      <w:tr w:rsidR="00525CE6" w:rsidRPr="00BD1A5F" w:rsidTr="001044E1">
        <w:trPr>
          <w:trHeight w:val="205"/>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K</w:t>
            </w:r>
          </w:p>
        </w:tc>
        <w:tc>
          <w:tcPr>
            <w:tcW w:w="432" w:type="dxa"/>
            <w:tcBorders>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02</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28</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7</w:t>
            </w:r>
          </w:p>
        </w:tc>
        <w:tc>
          <w:tcPr>
            <w:tcW w:w="972"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3</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18</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25</w:t>
            </w:r>
          </w:p>
        </w:tc>
        <w:tc>
          <w:tcPr>
            <w:tcW w:w="900" w:type="dxa"/>
            <w:shd w:val="clear" w:color="auto" w:fill="auto"/>
            <w:vAlign w:val="center"/>
          </w:tcPr>
          <w:p w:rsidR="00525CE6" w:rsidRDefault="00525CE6">
            <w:pPr>
              <w:jc w:val="right"/>
              <w:rPr>
                <w:rFonts w:ascii="Arial" w:hAnsi="Arial" w:cs="Arial"/>
                <w:color w:val="000000"/>
                <w:sz w:val="14"/>
                <w:szCs w:val="14"/>
              </w:rPr>
            </w:pPr>
          </w:p>
        </w:tc>
        <w:tc>
          <w:tcPr>
            <w:tcW w:w="102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12</w:t>
            </w:r>
          </w:p>
        </w:tc>
        <w:tc>
          <w:tcPr>
            <w:tcW w:w="1080" w:type="dxa"/>
            <w:tcBorders>
              <w:right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13</w:t>
            </w:r>
          </w:p>
        </w:tc>
      </w:tr>
      <w:tr w:rsidR="00525CE6" w:rsidRPr="00BD1A5F" w:rsidTr="001044E1">
        <w:trPr>
          <w:trHeight w:val="173"/>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W</w:t>
            </w:r>
          </w:p>
        </w:tc>
        <w:tc>
          <w:tcPr>
            <w:tcW w:w="432" w:type="dxa"/>
            <w:tcBorders>
              <w:left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03</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13</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9</w:t>
            </w:r>
          </w:p>
        </w:tc>
        <w:tc>
          <w:tcPr>
            <w:tcW w:w="972"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10</w:t>
            </w:r>
          </w:p>
        </w:tc>
        <w:tc>
          <w:tcPr>
            <w:tcW w:w="90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1</w:t>
            </w:r>
          </w:p>
        </w:tc>
        <w:tc>
          <w:tcPr>
            <w:tcW w:w="1020" w:type="dxa"/>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9</w:t>
            </w:r>
          </w:p>
        </w:tc>
        <w:tc>
          <w:tcPr>
            <w:tcW w:w="1080" w:type="dxa"/>
            <w:tcBorders>
              <w:right w:val="single" w:sz="18" w:space="0" w:color="auto"/>
            </w:tcBorders>
            <w:shd w:val="clear" w:color="auto" w:fill="auto"/>
            <w:vAlign w:val="center"/>
          </w:tcPr>
          <w:p w:rsidR="00525CE6" w:rsidRDefault="00525CE6">
            <w:pPr>
              <w:jc w:val="right"/>
              <w:rPr>
                <w:rFonts w:ascii="Arial" w:hAnsi="Arial" w:cs="Arial"/>
                <w:color w:val="000000"/>
                <w:sz w:val="14"/>
                <w:szCs w:val="14"/>
              </w:rPr>
            </w:pPr>
          </w:p>
        </w:tc>
      </w:tr>
      <w:tr w:rsidR="00525CE6" w:rsidRPr="00BD1A5F" w:rsidTr="001044E1">
        <w:trPr>
          <w:trHeight w:val="155"/>
        </w:trPr>
        <w:tc>
          <w:tcPr>
            <w:tcW w:w="1668" w:type="dxa"/>
            <w:tcBorders>
              <w:right w:val="single" w:sz="18" w:space="0" w:color="auto"/>
            </w:tcBorders>
            <w:shd w:val="clear" w:color="auto" w:fill="auto"/>
            <w:vAlign w:val="center"/>
          </w:tcPr>
          <w:p w:rsidR="00525CE6" w:rsidRPr="00BD1A5F" w:rsidRDefault="00525CE6" w:rsidP="00265F5B">
            <w:pPr>
              <w:rPr>
                <w:rFonts w:ascii="Arial" w:hAnsi="Arial" w:cs="Arial"/>
                <w:sz w:val="16"/>
                <w:szCs w:val="16"/>
              </w:rPr>
            </w:pPr>
            <w:r w:rsidRPr="00BD1A5F">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rsidR="00525CE6" w:rsidRPr="00BD1A5F" w:rsidRDefault="00525CE6" w:rsidP="00265F5B">
            <w:pPr>
              <w:jc w:val="center"/>
              <w:rPr>
                <w:rFonts w:ascii="Arial" w:hAnsi="Arial" w:cs="Arial"/>
                <w:sz w:val="16"/>
                <w:szCs w:val="16"/>
              </w:rPr>
            </w:pPr>
            <w:r w:rsidRPr="00BD1A5F">
              <w:rPr>
                <w:rFonts w:ascii="Arial" w:hAnsi="Arial" w:cs="Arial"/>
                <w:sz w:val="16"/>
                <w:szCs w:val="16"/>
              </w:rPr>
              <w:t>04</w:t>
            </w:r>
          </w:p>
        </w:tc>
        <w:tc>
          <w:tcPr>
            <w:tcW w:w="90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972"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p>
        </w:tc>
        <w:tc>
          <w:tcPr>
            <w:tcW w:w="108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90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p>
        </w:tc>
        <w:tc>
          <w:tcPr>
            <w:tcW w:w="1020" w:type="dxa"/>
            <w:tcBorders>
              <w:bottom w:val="single" w:sz="18" w:space="0" w:color="auto"/>
            </w:tcBorders>
            <w:shd w:val="clear" w:color="auto" w:fill="auto"/>
            <w:vAlign w:val="center"/>
          </w:tcPr>
          <w:p w:rsidR="00525CE6" w:rsidRDefault="00525CE6">
            <w:pPr>
              <w:jc w:val="right"/>
              <w:rPr>
                <w:rFonts w:ascii="Arial" w:hAnsi="Arial" w:cs="Arial"/>
                <w:color w:val="000000"/>
                <w:sz w:val="14"/>
                <w:szCs w:val="14"/>
              </w:rPr>
            </w:pPr>
            <w:r>
              <w:rPr>
                <w:rFonts w:ascii="Arial" w:hAnsi="Arial" w:cs="Arial"/>
                <w:color w:val="000000"/>
                <w:sz w:val="14"/>
                <w:szCs w:val="14"/>
              </w:rPr>
              <w:t>2</w:t>
            </w:r>
          </w:p>
        </w:tc>
        <w:tc>
          <w:tcPr>
            <w:tcW w:w="1080" w:type="dxa"/>
            <w:tcBorders>
              <w:bottom w:val="single" w:sz="18" w:space="0" w:color="auto"/>
              <w:right w:val="single" w:sz="18" w:space="0" w:color="auto"/>
            </w:tcBorders>
            <w:shd w:val="clear" w:color="auto" w:fill="auto"/>
            <w:vAlign w:val="center"/>
          </w:tcPr>
          <w:p w:rsidR="00525CE6" w:rsidRDefault="00525CE6">
            <w:pPr>
              <w:jc w:val="right"/>
              <w:rPr>
                <w:rFonts w:ascii="Arial" w:hAnsi="Arial" w:cs="Arial"/>
                <w:color w:val="000000"/>
                <w:sz w:val="14"/>
                <w:szCs w:val="14"/>
              </w:rPr>
            </w:pPr>
          </w:p>
        </w:tc>
      </w:tr>
    </w:tbl>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Tekstpodstawowy"/>
        <w:spacing w:line="240" w:lineRule="exact"/>
        <w:jc w:val="both"/>
        <w:rPr>
          <w:rFonts w:cs="Arial"/>
          <w:color w:val="auto"/>
          <w:sz w:val="28"/>
          <w:szCs w:val="28"/>
        </w:rPr>
      </w:pPr>
    </w:p>
    <w:p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   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rsidTr="001044E1">
        <w:trPr>
          <w:trHeight w:hRule="exact" w:val="340"/>
        </w:trPr>
        <w:tc>
          <w:tcPr>
            <w:tcW w:w="1541" w:type="dxa"/>
            <w:shd w:val="clear" w:color="auto" w:fill="auto"/>
            <w:vAlign w:val="center"/>
          </w:tcPr>
          <w:p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3</w:t>
            </w:r>
          </w:p>
        </w:tc>
      </w:tr>
    </w:tbl>
    <w:p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rsidR="0041723A" w:rsidRPr="00BD1A5F" w:rsidRDefault="0041723A" w:rsidP="0041723A">
      <w:pPr>
        <w:rPr>
          <w:rFonts w:ascii="Arial" w:hAnsi="Arial" w:cs="Arial"/>
          <w:bCs/>
          <w:sz w:val="20"/>
          <w:szCs w:val="20"/>
        </w:rPr>
      </w:pPr>
    </w:p>
    <w:p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3</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r>
    </w:tbl>
    <w:p w:rsidR="00322229" w:rsidRPr="00BD1A5F" w:rsidRDefault="00322229" w:rsidP="0041723A">
      <w:pPr>
        <w:ind w:firstLine="142"/>
        <w:rPr>
          <w:rFonts w:ascii="Arial" w:hAnsi="Arial" w:cs="Arial"/>
          <w:b/>
          <w:bCs/>
          <w:sz w:val="20"/>
          <w:szCs w:val="20"/>
        </w:rPr>
      </w:pPr>
    </w:p>
    <w:p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250"/>
        <w:tblW w:w="9463"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1134"/>
        <w:gridCol w:w="1984"/>
      </w:tblGrid>
      <w:tr w:rsidR="0041723A" w:rsidRPr="00BD1A5F" w:rsidTr="00265F5B">
        <w:trPr>
          <w:trHeight w:val="494"/>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Postanowienia o przyznaniu wynagrodzenia wg czasu od złożenia rachunku</w:t>
            </w:r>
          </w:p>
        </w:tc>
        <w:tc>
          <w:tcPr>
            <w:tcW w:w="5386"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hAnsi="Arial" w:cs="Arial"/>
                <w:sz w:val="16"/>
                <w:szCs w:val="16"/>
              </w:rPr>
            </w:pPr>
            <w:r w:rsidRPr="00BD1A5F">
              <w:rPr>
                <w:rFonts w:ascii="Arial" w:eastAsia="Calibri" w:hAnsi="Arial" w:cs="Arial"/>
                <w:sz w:val="16"/>
                <w:szCs w:val="20"/>
                <w:lang w:eastAsia="en-US"/>
              </w:rPr>
              <w:t>Skierowanie rachunku do oddziału finansowego wg czasu od postanowienia o przyznaniu wynagrodzenia</w:t>
            </w:r>
          </w:p>
        </w:tc>
      </w:tr>
      <w:tr w:rsidR="0041723A" w:rsidRPr="00BD1A5F" w:rsidTr="00265F5B">
        <w:trPr>
          <w:trHeight w:val="438"/>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w:t>
            </w:r>
          </w:p>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pow.14 do 30 dni</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powyżej miesiąca</w:t>
            </w:r>
          </w:p>
        </w:tc>
      </w:tr>
      <w:tr w:rsidR="0041723A" w:rsidRPr="00BD1A5F" w:rsidTr="00265F5B">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7</w:t>
            </w:r>
          </w:p>
        </w:tc>
        <w:tc>
          <w:tcPr>
            <w:tcW w:w="1984" w:type="dxa"/>
            <w:tcBorders>
              <w:top w:val="nil"/>
              <w:left w:val="nil"/>
              <w:bottom w:val="single" w:sz="18" w:space="0" w:color="auto"/>
              <w:right w:val="single" w:sz="8" w:space="0" w:color="auto"/>
            </w:tcBorders>
            <w:tcMar>
              <w:top w:w="0" w:type="dxa"/>
              <w:left w:w="108" w:type="dxa"/>
              <w:bottom w:w="0" w:type="dxa"/>
              <w:right w:w="108" w:type="dxa"/>
            </w:tcMar>
            <w:vAlign w:val="center"/>
          </w:tcPr>
          <w:p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8</w:t>
            </w:r>
          </w:p>
        </w:tc>
      </w:tr>
      <w:tr w:rsidR="00054D3A" w:rsidRPr="00BD1A5F" w:rsidTr="00265F5B">
        <w:tc>
          <w:tcPr>
            <w:tcW w:w="1101"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984" w:type="dxa"/>
            <w:tcBorders>
              <w:top w:val="nil"/>
              <w:left w:val="nil"/>
              <w:bottom w:val="single" w:sz="18" w:space="0" w:color="auto"/>
              <w:right w:val="single" w:sz="18" w:space="0" w:color="auto"/>
            </w:tcBorders>
            <w:tcMar>
              <w:top w:w="0" w:type="dxa"/>
              <w:left w:w="108" w:type="dxa"/>
              <w:bottom w:w="0" w:type="dxa"/>
              <w:right w:w="108" w:type="dxa"/>
            </w:tcMar>
            <w:vAlign w:val="center"/>
          </w:tcPr>
          <w:p w:rsidR="00054D3A" w:rsidRDefault="00054D3A">
            <w:pPr>
              <w:jc w:val="right"/>
              <w:rPr>
                <w:rFonts w:ascii="Arial" w:hAnsi="Arial" w:cs="Arial"/>
                <w:color w:val="000000"/>
                <w:sz w:val="14"/>
                <w:szCs w:val="14"/>
              </w:rPr>
            </w:pPr>
          </w:p>
        </w:tc>
      </w:tr>
    </w:tbl>
    <w:p w:rsidR="00F43664" w:rsidRPr="00073267" w:rsidRDefault="00F43664" w:rsidP="00F43664">
      <w:pPr>
        <w:pStyle w:val="style20"/>
        <w:spacing w:line="240" w:lineRule="auto"/>
        <w:rPr>
          <w:rFonts w:ascii="Arial" w:hAnsi="Arial" w:cs="Arial"/>
          <w:bCs/>
          <w:color w:val="FF0000"/>
          <w:sz w:val="14"/>
          <w:szCs w:val="14"/>
          <w:highlight w:val="yellow"/>
        </w:rPr>
      </w:pPr>
    </w:p>
    <w:p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rsidR="00AE4930" w:rsidRDefault="00AE4930" w:rsidP="005B2AD4">
      <w:pPr>
        <w:pStyle w:val="Tekstpodstawowy"/>
        <w:spacing w:line="240" w:lineRule="exact"/>
        <w:jc w:val="both"/>
        <w:rPr>
          <w:rFonts w:cs="Arial"/>
          <w:color w:val="auto"/>
          <w:sz w:val="28"/>
          <w:szCs w:val="28"/>
        </w:rPr>
      </w:pPr>
    </w:p>
    <w:p w:rsidR="00EC48DE" w:rsidRPr="00CE79D7" w:rsidRDefault="00EC48DE" w:rsidP="005B2AD4">
      <w:pPr>
        <w:pStyle w:val="Tekstpodstawowy"/>
        <w:spacing w:line="240" w:lineRule="exact"/>
        <w:jc w:val="both"/>
        <w:rPr>
          <w:rFonts w:cs="Arial"/>
          <w:color w:val="auto"/>
          <w:sz w:val="28"/>
          <w:szCs w:val="28"/>
        </w:rPr>
      </w:pPr>
    </w:p>
    <w:p w:rsidR="007D13B0" w:rsidRDefault="007D13B0" w:rsidP="00AE4930">
      <w:pPr>
        <w:pStyle w:val="style20"/>
        <w:rPr>
          <w:rFonts w:ascii="Arial" w:hAnsi="Arial" w:cs="Arial"/>
          <w:b/>
          <w:bCs/>
        </w:rPr>
      </w:pPr>
    </w:p>
    <w:p w:rsidR="007D13B0" w:rsidRDefault="007D13B0" w:rsidP="00AE4930">
      <w:pPr>
        <w:pStyle w:val="style20"/>
        <w:rPr>
          <w:rFonts w:ascii="Arial" w:hAnsi="Arial" w:cs="Arial"/>
          <w:b/>
          <w:bCs/>
        </w:rPr>
      </w:pPr>
    </w:p>
    <w:p w:rsidR="00AE4930" w:rsidRPr="00CE79D7" w:rsidRDefault="00EC48DE" w:rsidP="00AE4930">
      <w:pPr>
        <w:pStyle w:val="style20"/>
        <w:rPr>
          <w:rStyle w:val="fontstyle38"/>
          <w:b/>
        </w:rPr>
      </w:pPr>
      <w:r>
        <w:rPr>
          <w:rFonts w:ascii="Arial" w:hAnsi="Arial" w:cs="Arial"/>
          <w:b/>
          <w:bCs/>
        </w:rPr>
        <w:t>Dział 13</w:t>
      </w:r>
      <w:r w:rsidR="00AE4930" w:rsidRPr="00CE79D7">
        <w:rPr>
          <w:rFonts w:ascii="Arial" w:hAnsi="Arial" w:cs="Arial"/>
          <w:b/>
          <w:bCs/>
        </w:rPr>
        <w:t xml:space="preserve">. </w:t>
      </w:r>
      <w:r w:rsidR="00AE4930" w:rsidRPr="00CE79D7">
        <w:rPr>
          <w:rStyle w:val="fontstyle38"/>
          <w:b/>
        </w:rPr>
        <w:t>Obciążenia administracyjne respondentów</w:t>
      </w:r>
    </w:p>
    <w:p w:rsidR="00AE4930" w:rsidRPr="00CE79D7" w:rsidRDefault="00AE4930" w:rsidP="00AE4930">
      <w:pPr>
        <w:pStyle w:val="style20"/>
        <w:rPr>
          <w:rStyle w:val="fontstyle34"/>
          <w:rFonts w:ascii="Arial" w:hAnsi="Arial" w:cs="Arial"/>
          <w:i w:val="0"/>
          <w:sz w:val="18"/>
          <w:szCs w:val="18"/>
        </w:rPr>
      </w:pPr>
      <w:r w:rsidRPr="00CE79D7">
        <w:rPr>
          <w:rStyle w:val="fontstyle34"/>
          <w:rFonts w:ascii="Arial" w:hAnsi="Arial" w:cs="Arial"/>
          <w:i w:val="0"/>
          <w:sz w:val="18"/>
          <w:szCs w:val="18"/>
        </w:rPr>
        <w:t xml:space="preserve">   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2"/>
        <w:gridCol w:w="1541"/>
      </w:tblGrid>
      <w:tr w:rsidR="00EC48DE" w:rsidRPr="00CE79D7" w:rsidTr="00CE79D7">
        <w:trPr>
          <w:trHeight w:hRule="exact" w:val="340"/>
        </w:trPr>
        <w:tc>
          <w:tcPr>
            <w:tcW w:w="6552" w:type="dxa"/>
            <w:tcBorders>
              <w:top w:val="nil"/>
              <w:left w:val="nil"/>
              <w:bottom w:val="nil"/>
              <w:right w:val="single" w:sz="18" w:space="0" w:color="auto"/>
            </w:tcBorders>
            <w:shd w:val="clear" w:color="auto" w:fill="auto"/>
            <w:vAlign w:val="center"/>
          </w:tcPr>
          <w:p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EC48DE" w:rsidRDefault="00EC48DE">
            <w:pPr>
              <w:jc w:val="right"/>
              <w:rPr>
                <w:rFonts w:ascii="Arial" w:hAnsi="Arial" w:cs="Arial"/>
                <w:color w:val="000000"/>
                <w:sz w:val="14"/>
                <w:szCs w:val="14"/>
              </w:rPr>
            </w:pPr>
            <w:r>
              <w:rPr>
                <w:rFonts w:ascii="Arial" w:hAnsi="Arial" w:cs="Arial"/>
                <w:color w:val="000000"/>
                <w:sz w:val="14"/>
                <w:szCs w:val="14"/>
              </w:rPr>
              <w:t>2.400</w:t>
            </w:r>
          </w:p>
        </w:tc>
      </w:tr>
      <w:tr w:rsidR="00EC48DE" w:rsidRPr="00CE79D7" w:rsidTr="00CE79D7">
        <w:trPr>
          <w:trHeight w:hRule="exact" w:val="340"/>
        </w:trPr>
        <w:tc>
          <w:tcPr>
            <w:tcW w:w="6552" w:type="dxa"/>
            <w:tcBorders>
              <w:top w:val="nil"/>
              <w:left w:val="nil"/>
              <w:bottom w:val="nil"/>
              <w:right w:val="single" w:sz="18" w:space="0" w:color="auto"/>
            </w:tcBorders>
            <w:shd w:val="clear" w:color="auto" w:fill="auto"/>
            <w:vAlign w:val="center"/>
          </w:tcPr>
          <w:p w:rsidR="00EC48DE" w:rsidRPr="00CE79D7" w:rsidRDefault="00EC48DE" w:rsidP="00F73434">
            <w:pPr>
              <w:pStyle w:val="style20"/>
              <w:spacing w:line="240" w:lineRule="auto"/>
              <w:jc w:val="left"/>
              <w:rPr>
                <w:rStyle w:val="fontstyle34"/>
                <w:rFonts w:ascii="Arial" w:hAnsi="Arial" w:cs="Arial"/>
                <w:i w:val="0"/>
                <w:sz w:val="18"/>
                <w:szCs w:val="18"/>
              </w:rPr>
            </w:pPr>
            <w:r w:rsidRPr="00CE79D7">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EC48DE" w:rsidRDefault="00EC48DE">
            <w:pPr>
              <w:jc w:val="right"/>
              <w:rPr>
                <w:rFonts w:ascii="Arial" w:hAnsi="Arial" w:cs="Arial"/>
                <w:color w:val="000000"/>
                <w:sz w:val="14"/>
                <w:szCs w:val="14"/>
              </w:rPr>
            </w:pPr>
            <w:r>
              <w:rPr>
                <w:rFonts w:ascii="Arial" w:hAnsi="Arial" w:cs="Arial"/>
                <w:color w:val="000000"/>
                <w:sz w:val="14"/>
                <w:szCs w:val="14"/>
              </w:rPr>
              <w:t>360</w:t>
            </w:r>
          </w:p>
        </w:tc>
      </w:tr>
    </w:tbl>
    <w:p w:rsidR="00AE4930" w:rsidRPr="00CE79D7" w:rsidRDefault="00837419"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simplePos x="0" y="0"/>
                <wp:positionH relativeFrom="column">
                  <wp:posOffset>5558155</wp:posOffset>
                </wp:positionH>
                <wp:positionV relativeFrom="paragraph">
                  <wp:posOffset>-511175</wp:posOffset>
                </wp:positionV>
                <wp:extent cx="4686300" cy="1943100"/>
                <wp:effectExtent l="0" t="3175" r="444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918" w:rsidRDefault="00A51918" w:rsidP="00AE4930">
                            <w:pPr>
                              <w:spacing w:line="220" w:lineRule="exact"/>
                              <w:rPr>
                                <w:rFonts w:ascii="Arial" w:hAnsi="Arial"/>
                                <w:color w:val="000000"/>
                                <w:sz w:val="18"/>
                              </w:rPr>
                            </w:pPr>
                            <w:r>
                              <w:rPr>
                                <w:rFonts w:ascii="Arial" w:hAnsi="Arial"/>
                                <w:color w:val="000000"/>
                                <w:sz w:val="18"/>
                              </w:rPr>
                              <w:t>Wyjaśnienia dotyczące sprawozdania można</w:t>
                            </w:r>
                          </w:p>
                          <w:p w:rsidR="00A51918" w:rsidRDefault="00A51918" w:rsidP="00AE4930">
                            <w:pPr>
                              <w:spacing w:line="220" w:lineRule="exact"/>
                              <w:rPr>
                                <w:rFonts w:ascii="Arial" w:hAnsi="Arial"/>
                                <w:color w:val="000000"/>
                                <w:sz w:val="18"/>
                              </w:rPr>
                            </w:pPr>
                            <w:r>
                              <w:rPr>
                                <w:rFonts w:ascii="Arial" w:hAnsi="Arial"/>
                                <w:color w:val="000000"/>
                                <w:sz w:val="18"/>
                              </w:rPr>
                              <w:t>uzyskać pod numerem telefonu</w:t>
                            </w:r>
                          </w:p>
                          <w:p w:rsidR="00A51918" w:rsidRDefault="00A51918" w:rsidP="00AE4930">
                            <w:pPr>
                              <w:spacing w:line="220" w:lineRule="exact"/>
                              <w:rPr>
                                <w:rFonts w:ascii="Arial" w:hAnsi="Arial"/>
                                <w:color w:val="000000"/>
                                <w:sz w:val="18"/>
                              </w:rPr>
                            </w:pPr>
                          </w:p>
                          <w:p w:rsidR="00A51918" w:rsidRDefault="00A51918" w:rsidP="00AE4930">
                            <w:pPr>
                              <w:spacing w:line="220" w:lineRule="exact"/>
                              <w:rPr>
                                <w:rFonts w:ascii="Arial" w:hAnsi="Arial"/>
                                <w:color w:val="000000"/>
                                <w:sz w:val="18"/>
                              </w:rPr>
                            </w:pPr>
                            <w:r>
                              <w:t>...........................................</w:t>
                            </w:r>
                            <w:r>
                              <w:rPr>
                                <w:rFonts w:ascii="Arial PL" w:hAnsi="Arial PL"/>
                                <w:sz w:val="12"/>
                              </w:rPr>
                              <w:t xml:space="preserve">                                                                           .</w:t>
                            </w: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w:t>
                            </w:r>
                          </w:p>
                          <w:p w:rsidR="00A51918" w:rsidRDefault="00A51918" w:rsidP="00AE4930">
                            <w:pPr>
                              <w:rPr>
                                <w:rFonts w:ascii="Arial PL" w:hAnsi="Arial PL"/>
                                <w:sz w:val="10"/>
                              </w:rPr>
                            </w:pPr>
                            <w:r>
                              <w:rPr>
                                <w:rFonts w:ascii="Arial PL" w:hAnsi="Arial PL"/>
                                <w:sz w:val="10"/>
                              </w:rPr>
                              <w:t xml:space="preserve">                              (miejscowość i data)                                                                              pieczątka i podpis osoby sporządzającej </w:t>
                            </w: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w:t>
                            </w:r>
                          </w:p>
                          <w:p w:rsidR="00A51918" w:rsidRDefault="00A51918"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rsidR="00A51918" w:rsidRDefault="00A51918" w:rsidP="00AE4930"/>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xml:space="preserve"> .......................................................................                       .................................................................................................................</w:t>
                            </w:r>
                          </w:p>
                          <w:p w:rsidR="00A51918" w:rsidRDefault="00A51918" w:rsidP="00AE4930">
                            <w:pPr>
                              <w:rPr>
                                <w:rFonts w:ascii="Arial PL" w:hAnsi="Arial PL"/>
                                <w:sz w:val="10"/>
                              </w:rPr>
                            </w:pPr>
                            <w:r>
                              <w:rPr>
                                <w:rFonts w:ascii="Arial PL" w:hAnsi="Arial PL"/>
                                <w:sz w:val="10"/>
                              </w:rPr>
                              <w:t xml:space="preserve">                             (miejscowość i data)                                                                                 pieczątka i podpis prezesa sądu*</w:t>
                            </w:r>
                          </w:p>
                          <w:p w:rsidR="00A51918" w:rsidRPr="000A1EA4" w:rsidRDefault="00A51918" w:rsidP="000A1EA4">
                            <w:r w:rsidRPr="000A1EA4">
                              <w:rPr>
                                <w:rFonts w:ascii="TimesNewRomanPSMT" w:hAnsi="TimesNewRomanPSMT" w:cs="TimesNewRomanPSMT"/>
                                <w:sz w:val="14"/>
                                <w:szCs w:val="14"/>
                              </w:rPr>
                              <w:t>*Wymóg opatrzenia pieczęcią dotyczy wyłącznie sprawozdania wnoszonego w postaci papierowej.</w:t>
                            </w:r>
                          </w:p>
                          <w:p w:rsidR="00A51918" w:rsidRPr="000A1EA4" w:rsidRDefault="00A51918" w:rsidP="00AE4930">
                            <w:pPr>
                              <w:rPr>
                                <w:rFonts w:ascii="Arial PL" w:hAnsi="Arial PL"/>
                                <w:sz w:val="10"/>
                              </w:rPr>
                            </w:pPr>
                          </w:p>
                          <w:p w:rsidR="00A51918" w:rsidRDefault="00A51918" w:rsidP="00AE4930"/>
                          <w:p w:rsidR="00A51918" w:rsidRDefault="00A519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vLptA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" filled="f" stroked="f">
                <v:textbox>
                  <w:txbxContent>
                    <w:p w:rsidR="00A51918" w:rsidRDefault="00A51918" w:rsidP="00AE4930">
                      <w:pPr>
                        <w:spacing w:line="220" w:lineRule="exact"/>
                        <w:rPr>
                          <w:rFonts w:ascii="Arial" w:hAnsi="Arial"/>
                          <w:color w:val="000000"/>
                          <w:sz w:val="18"/>
                        </w:rPr>
                      </w:pPr>
                      <w:r>
                        <w:rPr>
                          <w:rFonts w:ascii="Arial" w:hAnsi="Arial"/>
                          <w:color w:val="000000"/>
                          <w:sz w:val="18"/>
                        </w:rPr>
                        <w:t>Wyjaśnienia dotyczące sprawozdania można</w:t>
                      </w:r>
                    </w:p>
                    <w:p w:rsidR="00A51918" w:rsidRDefault="00A51918" w:rsidP="00AE4930">
                      <w:pPr>
                        <w:spacing w:line="220" w:lineRule="exact"/>
                        <w:rPr>
                          <w:rFonts w:ascii="Arial" w:hAnsi="Arial"/>
                          <w:color w:val="000000"/>
                          <w:sz w:val="18"/>
                        </w:rPr>
                      </w:pPr>
                      <w:r>
                        <w:rPr>
                          <w:rFonts w:ascii="Arial" w:hAnsi="Arial"/>
                          <w:color w:val="000000"/>
                          <w:sz w:val="18"/>
                        </w:rPr>
                        <w:t>uzyskać pod numerem telefonu</w:t>
                      </w:r>
                    </w:p>
                    <w:p w:rsidR="00A51918" w:rsidRDefault="00A51918" w:rsidP="00AE4930">
                      <w:pPr>
                        <w:spacing w:line="220" w:lineRule="exact"/>
                        <w:rPr>
                          <w:rFonts w:ascii="Arial" w:hAnsi="Arial"/>
                          <w:color w:val="000000"/>
                          <w:sz w:val="18"/>
                        </w:rPr>
                      </w:pPr>
                    </w:p>
                    <w:p w:rsidR="00A51918" w:rsidRDefault="00A51918" w:rsidP="00AE4930">
                      <w:pPr>
                        <w:spacing w:line="220" w:lineRule="exact"/>
                        <w:rPr>
                          <w:rFonts w:ascii="Arial" w:hAnsi="Arial"/>
                          <w:color w:val="000000"/>
                          <w:sz w:val="18"/>
                        </w:rPr>
                      </w:pPr>
                      <w:r>
                        <w:t>...........................................</w:t>
                      </w:r>
                      <w:r>
                        <w:rPr>
                          <w:rFonts w:ascii="Arial PL" w:hAnsi="Arial PL"/>
                          <w:sz w:val="12"/>
                        </w:rPr>
                        <w:t xml:space="preserve">                                                                           .</w:t>
                      </w: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w:t>
                      </w:r>
                    </w:p>
                    <w:p w:rsidR="00A51918" w:rsidRDefault="00A51918" w:rsidP="00AE4930">
                      <w:pPr>
                        <w:rPr>
                          <w:rFonts w:ascii="Arial PL" w:hAnsi="Arial PL"/>
                          <w:sz w:val="10"/>
                        </w:rPr>
                      </w:pPr>
                      <w:r>
                        <w:rPr>
                          <w:rFonts w:ascii="Arial PL" w:hAnsi="Arial PL"/>
                          <w:sz w:val="10"/>
                        </w:rPr>
                        <w:t xml:space="preserve">                              (miejscowość i data)                                                                              pieczątka i podpis osoby sporządzającej </w:t>
                      </w: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w:t>
                      </w:r>
                    </w:p>
                    <w:p w:rsidR="00A51918" w:rsidRDefault="00A51918"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rsidR="00A51918" w:rsidRDefault="00A51918" w:rsidP="00AE4930"/>
                    <w:p w:rsidR="00A51918" w:rsidRDefault="00A51918" w:rsidP="00AE4930">
                      <w:pPr>
                        <w:rPr>
                          <w:rFonts w:ascii="Arial PL" w:hAnsi="Arial PL"/>
                          <w:sz w:val="12"/>
                        </w:rPr>
                      </w:pPr>
                    </w:p>
                    <w:p w:rsidR="00A51918" w:rsidRDefault="00A51918" w:rsidP="00AE4930">
                      <w:pPr>
                        <w:rPr>
                          <w:rFonts w:ascii="Arial PL" w:hAnsi="Arial PL"/>
                          <w:sz w:val="12"/>
                        </w:rPr>
                      </w:pPr>
                      <w:r>
                        <w:rPr>
                          <w:rFonts w:ascii="Arial PL" w:hAnsi="Arial PL"/>
                          <w:sz w:val="12"/>
                        </w:rPr>
                        <w:t xml:space="preserve"> .......................................................................                       .................................................................................................................</w:t>
                      </w:r>
                    </w:p>
                    <w:p w:rsidR="00A51918" w:rsidRDefault="00A51918" w:rsidP="00AE4930">
                      <w:pPr>
                        <w:rPr>
                          <w:rFonts w:ascii="Arial PL" w:hAnsi="Arial PL"/>
                          <w:sz w:val="10"/>
                        </w:rPr>
                      </w:pPr>
                      <w:r>
                        <w:rPr>
                          <w:rFonts w:ascii="Arial PL" w:hAnsi="Arial PL"/>
                          <w:sz w:val="10"/>
                        </w:rPr>
                        <w:t xml:space="preserve">                             (miejscowość i data)                                                                                 pieczątka i podpis prezesa sądu*</w:t>
                      </w:r>
                    </w:p>
                    <w:p w:rsidR="00A51918" w:rsidRPr="000A1EA4" w:rsidRDefault="00A51918" w:rsidP="000A1EA4">
                      <w:r w:rsidRPr="000A1EA4">
                        <w:rPr>
                          <w:rFonts w:ascii="TimesNewRomanPSMT" w:hAnsi="TimesNewRomanPSMT" w:cs="TimesNewRomanPSMT"/>
                          <w:sz w:val="14"/>
                          <w:szCs w:val="14"/>
                        </w:rPr>
                        <w:t>*Wymóg opatrzenia pieczęcią dotyczy wyłącznie sprawozdania wnoszonego w postaci papierowej.</w:t>
                      </w:r>
                    </w:p>
                    <w:p w:rsidR="00A51918" w:rsidRPr="000A1EA4" w:rsidRDefault="00A51918" w:rsidP="00AE4930">
                      <w:pPr>
                        <w:rPr>
                          <w:rFonts w:ascii="Arial PL" w:hAnsi="Arial PL"/>
                          <w:sz w:val="10"/>
                        </w:rPr>
                      </w:pPr>
                    </w:p>
                    <w:p w:rsidR="00A51918" w:rsidRDefault="00A51918" w:rsidP="00AE4930"/>
                    <w:p w:rsidR="00A51918" w:rsidRDefault="00A51918"/>
                  </w:txbxContent>
                </v:textbox>
              </v:shape>
            </w:pict>
          </mc:Fallback>
        </mc:AlternateContent>
      </w:r>
    </w:p>
    <w:p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t>Objaśnienia do formularza MS-S5</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Do ewidencji spraw ogółem (wiersz 01) nie wlicza się spraw Med. W sprawach Ko wykazuje się sprawy nie tylko na wniosek stron, ale także podejmowane z urzędu.</w:t>
      </w:r>
    </w:p>
    <w:p w:rsidR="00235EB1" w:rsidRPr="00235EB1" w:rsidRDefault="00235EB1" w:rsidP="00235EB1">
      <w:pPr>
        <w:rPr>
          <w:rFonts w:ascii="Arial" w:hAnsi="Arial" w:cs="Arial"/>
          <w:sz w:val="20"/>
          <w:szCs w:val="20"/>
        </w:rPr>
      </w:pPr>
    </w:p>
    <w:p w:rsidR="00235EB1" w:rsidRPr="00235EB1" w:rsidRDefault="00235EB1" w:rsidP="00235EB1">
      <w:pPr>
        <w:rPr>
          <w:rFonts w:ascii="Arial" w:hAnsi="Arial" w:cs="Arial"/>
          <w:sz w:val="18"/>
          <w:szCs w:val="18"/>
        </w:rPr>
      </w:pPr>
      <w:r w:rsidRPr="00235EB1">
        <w:rPr>
          <w:rFonts w:ascii="Arial" w:hAnsi="Arial" w:cs="Arial"/>
          <w:sz w:val="18"/>
          <w:szCs w:val="18"/>
        </w:rPr>
        <w:t>Dział 1.1.1 i Dział 1.1.2</w:t>
      </w:r>
    </w:p>
    <w:p w:rsidR="00235EB1" w:rsidRPr="00235EB1" w:rsidRDefault="00235EB1" w:rsidP="00235EB1">
      <w:pPr>
        <w:rPr>
          <w:rFonts w:ascii="Arial" w:hAnsi="Arial" w:cs="Arial"/>
          <w:sz w:val="18"/>
          <w:szCs w:val="18"/>
        </w:rPr>
      </w:pPr>
      <w:r w:rsidRPr="00235EB1">
        <w:rPr>
          <w:rFonts w:ascii="Arial" w:hAnsi="Arial" w:cs="Arial"/>
          <w:sz w:val="18"/>
          <w:szCs w:val="18"/>
        </w:rPr>
        <w:t xml:space="preserve">W dziale tym wpływ i załatwienie spraw ogółem i z poszczególnych repertoriów powinny odpowiadać wpływowi i załatwieniu wykazanemu w ewidencji spraw (dział. 1.1). </w:t>
      </w:r>
    </w:p>
    <w:p w:rsidR="00235EB1" w:rsidRPr="00235EB1" w:rsidRDefault="00235EB1" w:rsidP="00235EB1">
      <w:pPr>
        <w:rPr>
          <w:rFonts w:ascii="Arial" w:hAnsi="Arial" w:cs="Arial"/>
          <w:sz w:val="18"/>
          <w:szCs w:val="18"/>
        </w:rPr>
      </w:pPr>
      <w:r w:rsidRPr="00235EB1">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rsidR="00235EB1" w:rsidRPr="00235EB1" w:rsidRDefault="00235EB1" w:rsidP="00235EB1">
      <w:pPr>
        <w:rPr>
          <w:rFonts w:ascii="Arial" w:hAnsi="Arial" w:cs="Arial"/>
          <w:sz w:val="18"/>
          <w:szCs w:val="18"/>
        </w:rPr>
      </w:pPr>
      <w:r w:rsidRPr="00235EB1">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rsidR="00235EB1" w:rsidRPr="00235EB1" w:rsidRDefault="00235EB1" w:rsidP="00235EB1">
      <w:pPr>
        <w:rPr>
          <w:rFonts w:ascii="Arial" w:hAnsi="Arial" w:cs="Arial"/>
          <w:sz w:val="18"/>
          <w:szCs w:val="18"/>
        </w:rPr>
      </w:pPr>
      <w:r w:rsidRPr="00235EB1">
        <w:rPr>
          <w:rFonts w:ascii="Arial" w:hAnsi="Arial" w:cs="Arial"/>
          <w:sz w:val="18"/>
          <w:szCs w:val="18"/>
        </w:rPr>
        <w:t>Wpływ spraw K karne-skarbowe z wnioskiem o dobrowolne poddanie się odpowiedzialności powinno się wykazywać w wierszu 02 (wniosek o ukaranie).</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W wierszu 34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29 (załatwienia). </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Podobnie wykazujemy w wierszach 35 (odpowiednio przy załatwieniach w wierszu 30) wszystkie przerejestrowania (załatwienia) do jakich ewentualnie doszło w wyniku wprowadzenia systemu wspólnego wpływu spraw na pion (§ 54 ust 2 Regulaminu). </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sz w:val="18"/>
          <w:szCs w:val="18"/>
        </w:rPr>
        <w:t xml:space="preserve">W przypadku, gdy sprawy ze zniesionego wydziału przejmuje inny wydział </w:t>
      </w:r>
      <w:r w:rsidRPr="00235EB1">
        <w:rPr>
          <w:rFonts w:ascii="Arial" w:hAnsi="Arial" w:cs="Arial"/>
          <w:sz w:val="18"/>
          <w:szCs w:val="18"/>
          <w:u w:val="single"/>
        </w:rPr>
        <w:t>w ramach tego samego sądu</w:t>
      </w:r>
      <w:r w:rsidRPr="00235EB1">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235EB1">
        <w:rPr>
          <w:rFonts w:ascii="Arial" w:hAnsi="Arial" w:cs="Arial"/>
          <w:sz w:val="18"/>
          <w:szCs w:val="18"/>
          <w:u w:val="single"/>
        </w:rPr>
        <w:t>do innego sądu</w:t>
      </w:r>
      <w:r w:rsidRPr="00235EB1">
        <w:rPr>
          <w:rFonts w:ascii="Arial" w:hAnsi="Arial" w:cs="Arial"/>
          <w:sz w:val="18"/>
          <w:szCs w:val="18"/>
        </w:rPr>
        <w:t>, wówczas w sądzie przejmującym sprawy te należy wykazać w wierszu „w związku ze zmianą obszaru właściwości miejscowej sądu (ów)”.</w:t>
      </w:r>
      <w:r w:rsidRPr="00235EB1">
        <w:rPr>
          <w:rFonts w:ascii="Arial" w:hAnsi="Arial" w:cs="Arial"/>
          <w:bCs/>
          <w:sz w:val="18"/>
          <w:szCs w:val="18"/>
        </w:rPr>
        <w:t xml:space="preserve"> </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a</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b, c</w:t>
      </w:r>
    </w:p>
    <w:p w:rsidR="00235EB1" w:rsidRPr="00235EB1" w:rsidRDefault="00235EB1" w:rsidP="00235EB1">
      <w:pPr>
        <w:jc w:val="both"/>
        <w:rPr>
          <w:rFonts w:ascii="Arial" w:hAnsi="Arial" w:cs="Arial"/>
          <w:sz w:val="18"/>
          <w:szCs w:val="18"/>
        </w:rPr>
      </w:pPr>
      <w:r w:rsidRPr="00235EB1">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235EB1">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f, g ,h</w:t>
      </w:r>
    </w:p>
    <w:p w:rsidR="00235EB1" w:rsidRPr="00235EB1" w:rsidRDefault="00235EB1" w:rsidP="00235EB1">
      <w:pPr>
        <w:jc w:val="both"/>
        <w:rPr>
          <w:rFonts w:ascii="Arial" w:hAnsi="Arial" w:cs="Arial"/>
          <w:sz w:val="18"/>
          <w:szCs w:val="18"/>
        </w:rPr>
      </w:pPr>
      <w:r w:rsidRPr="00235EB1">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rsidR="00235EB1" w:rsidRPr="00235EB1" w:rsidRDefault="00235EB1" w:rsidP="00235EB1">
      <w:pPr>
        <w:jc w:val="both"/>
        <w:rPr>
          <w:rFonts w:ascii="Arial" w:hAnsi="Arial" w:cs="Arial"/>
          <w:sz w:val="18"/>
          <w:szCs w:val="18"/>
        </w:rPr>
      </w:pPr>
    </w:p>
    <w:p w:rsidR="00235EB1" w:rsidRPr="00235EB1" w:rsidRDefault="00235EB1" w:rsidP="00235EB1">
      <w:pPr>
        <w:autoSpaceDE w:val="0"/>
        <w:autoSpaceDN w:val="0"/>
        <w:adjustRightInd w:val="0"/>
        <w:spacing w:line="240" w:lineRule="exact"/>
        <w:jc w:val="both"/>
        <w:rPr>
          <w:rFonts w:ascii="Arial" w:hAnsi="Arial" w:cs="Arial"/>
          <w:bCs/>
          <w:sz w:val="18"/>
          <w:szCs w:val="18"/>
        </w:rPr>
      </w:pPr>
      <w:r w:rsidRPr="00235EB1">
        <w:rPr>
          <w:rFonts w:ascii="Arial" w:hAnsi="Arial" w:cs="Arial"/>
          <w:bCs/>
          <w:sz w:val="18"/>
          <w:szCs w:val="18"/>
        </w:rPr>
        <w:t xml:space="preserve">Dział 1.1.j </w:t>
      </w:r>
    </w:p>
    <w:p w:rsidR="00235EB1" w:rsidRPr="00235EB1" w:rsidRDefault="00235EB1" w:rsidP="00235EB1">
      <w:pPr>
        <w:autoSpaceDE w:val="0"/>
        <w:autoSpaceDN w:val="0"/>
        <w:adjustRightInd w:val="0"/>
        <w:spacing w:line="240" w:lineRule="exact"/>
        <w:jc w:val="both"/>
        <w:rPr>
          <w:rFonts w:ascii="Arial" w:hAnsi="Arial" w:cs="Arial"/>
          <w:bCs/>
          <w:sz w:val="18"/>
          <w:szCs w:val="18"/>
        </w:rPr>
      </w:pPr>
      <w:r w:rsidRPr="00235EB1">
        <w:rPr>
          <w:rFonts w:ascii="Arial" w:hAnsi="Arial" w:cs="Arial"/>
          <w:bCs/>
          <w:sz w:val="18"/>
          <w:szCs w:val="18"/>
        </w:rPr>
        <w:t>Dział ten obejmuje rozstrzygnięcia spraw w wyniku kasacji wniesionych przez Prokuratora Generalnego, Rzecznika Praw Obywatelskich, Rzecznika Praw Dziecka.</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1.1 k</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rsidR="00235EB1" w:rsidRPr="00235EB1" w:rsidRDefault="00235EB1" w:rsidP="00235EB1">
      <w:pPr>
        <w:jc w:val="both"/>
        <w:rPr>
          <w:rFonts w:ascii="Arial" w:hAnsi="Arial" w:cs="Arial"/>
          <w:b/>
          <w:sz w:val="18"/>
          <w:szCs w:val="18"/>
        </w:rPr>
      </w:pPr>
    </w:p>
    <w:p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1.1.7 </w:t>
      </w:r>
    </w:p>
    <w:p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ten dotyczy także przesłuchań na etapie postępowania przygotowawczego. </w:t>
      </w:r>
    </w:p>
    <w:p w:rsidR="00235EB1" w:rsidRPr="00235EB1" w:rsidRDefault="00235EB1" w:rsidP="00235EB1">
      <w:pPr>
        <w:jc w:val="both"/>
        <w:rPr>
          <w:rFonts w:cs="Arial"/>
          <w:sz w:val="18"/>
          <w:szCs w:val="18"/>
        </w:rPr>
      </w:pPr>
    </w:p>
    <w:p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1.1.7.b </w:t>
      </w:r>
    </w:p>
    <w:p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rsidR="00235EB1" w:rsidRPr="00235EB1" w:rsidRDefault="00235EB1" w:rsidP="00235EB1">
      <w:pPr>
        <w:autoSpaceDE w:val="0"/>
        <w:autoSpaceDN w:val="0"/>
        <w:adjustRightInd w:val="0"/>
        <w:spacing w:before="240"/>
        <w:jc w:val="both"/>
        <w:rPr>
          <w:rFonts w:ascii="Arial" w:hAnsi="Arial" w:cs="Arial"/>
          <w:bCs/>
          <w:sz w:val="18"/>
          <w:szCs w:val="18"/>
        </w:rPr>
      </w:pPr>
      <w:r w:rsidRPr="00235EB1">
        <w:rPr>
          <w:rFonts w:ascii="Arial" w:hAnsi="Arial" w:cs="Arial"/>
          <w:bCs/>
          <w:sz w:val="18"/>
          <w:szCs w:val="18"/>
        </w:rPr>
        <w:t>Dział 1.2.1</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235EB1">
        <w:rPr>
          <w:rFonts w:ascii="Arial" w:hAnsi="Arial" w:cs="Arial"/>
          <w:b/>
          <w:bCs/>
          <w:sz w:val="18"/>
          <w:szCs w:val="18"/>
        </w:rPr>
        <w:t>Nadto wykazuje się jedynie te wyznaczenia spraw, które wiążą się z merytorycznym ich rozpoznaniem, a nie z kwestiami incydentalnymi w danego rodzaju sprawie.</w:t>
      </w:r>
      <w:r w:rsidRPr="00235EB1">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235EB1">
        <w:rPr>
          <w:rFonts w:ascii="Arial" w:hAnsi="Arial" w:cs="Arial"/>
          <w:b/>
          <w:bCs/>
          <w:sz w:val="18"/>
          <w:szCs w:val="18"/>
          <w:u w:val="single"/>
        </w:rPr>
        <w:t>wszystkie</w:t>
      </w:r>
      <w:r w:rsidRPr="00235EB1">
        <w:rPr>
          <w:rFonts w:ascii="Arial" w:hAnsi="Arial" w:cs="Arial"/>
          <w:bCs/>
          <w:sz w:val="18"/>
          <w:szCs w:val="18"/>
        </w:rPr>
        <w:t xml:space="preserve"> wokandy (choćby było ich więcej niż jedna danego dnia) jakie zostały sporządzone a dotyczą one wyznaczenia spraw, </w:t>
      </w:r>
      <w:r w:rsidRPr="00235EB1">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235EB1">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235EB1" w:rsidRPr="00235EB1" w:rsidRDefault="00235EB1" w:rsidP="00235EB1">
      <w:pPr>
        <w:autoSpaceDE w:val="0"/>
        <w:autoSpaceDN w:val="0"/>
        <w:adjustRightInd w:val="0"/>
        <w:ind w:firstLine="708"/>
        <w:jc w:val="both"/>
        <w:rPr>
          <w:rFonts w:ascii="Arial" w:hAnsi="Arial" w:cs="Arial"/>
          <w:b/>
          <w:sz w:val="18"/>
          <w:szCs w:val="18"/>
          <w:u w:val="single"/>
        </w:rPr>
      </w:pPr>
      <w:r w:rsidRPr="00235EB1">
        <w:rPr>
          <w:rFonts w:ascii="Arial" w:hAnsi="Arial" w:cs="Arial"/>
          <w:b/>
          <w:bCs/>
          <w:sz w:val="18"/>
          <w:szCs w:val="18"/>
          <w:u w:val="single"/>
        </w:rPr>
        <w:t xml:space="preserve">Dane dotyczące działu limitów i obsad wykazywane są na dotychczasowych zasadach. </w:t>
      </w:r>
    </w:p>
    <w:p w:rsidR="00235EB1" w:rsidRPr="00235EB1" w:rsidRDefault="00235EB1" w:rsidP="00235EB1">
      <w:pPr>
        <w:autoSpaceDE w:val="0"/>
        <w:autoSpaceDN w:val="0"/>
        <w:adjustRightInd w:val="0"/>
        <w:ind w:firstLine="708"/>
        <w:jc w:val="both"/>
        <w:rPr>
          <w:rFonts w:ascii="Arial" w:hAnsi="Arial" w:cs="Arial"/>
          <w:bCs/>
          <w:sz w:val="14"/>
          <w:szCs w:val="18"/>
        </w:rPr>
      </w:pPr>
      <w:r w:rsidRPr="00235EB1">
        <w:rPr>
          <w:rFonts w:ascii="Arial" w:hAnsi="Arial" w:cs="Arial"/>
          <w:bCs/>
          <w:sz w:val="18"/>
          <w:szCs w:val="18"/>
        </w:rPr>
        <w:t>Prezesa sądu i wiceprezesów wykazujemy w kolumnach dotyczących sędziów funkcyjnych choćby orzekali w kilku pionach.</w:t>
      </w:r>
      <w:r w:rsidRPr="00235EB1">
        <w:rPr>
          <w:rFonts w:ascii="Arial" w:hAnsi="Arial" w:cs="Arial"/>
          <w:bCs/>
          <w:sz w:val="14"/>
          <w:szCs w:val="18"/>
        </w:rPr>
        <w:t xml:space="preserve"> </w:t>
      </w:r>
    </w:p>
    <w:p w:rsidR="00235EB1" w:rsidRPr="00235EB1" w:rsidRDefault="00235EB1" w:rsidP="00235EB1">
      <w:pPr>
        <w:autoSpaceDE w:val="0"/>
        <w:autoSpaceDN w:val="0"/>
        <w:adjustRightInd w:val="0"/>
        <w:ind w:firstLine="708"/>
        <w:jc w:val="both"/>
        <w:rPr>
          <w:rFonts w:ascii="Arial" w:hAnsi="Arial" w:cs="Arial"/>
          <w:strike/>
          <w:sz w:val="18"/>
          <w:szCs w:val="18"/>
        </w:rPr>
      </w:pPr>
      <w:r w:rsidRPr="00235EB1">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rsidR="00235EB1" w:rsidRPr="00235EB1" w:rsidRDefault="00235EB1" w:rsidP="00235EB1">
      <w:pPr>
        <w:autoSpaceDE w:val="0"/>
        <w:autoSpaceDN w:val="0"/>
        <w:adjustRightInd w:val="0"/>
        <w:jc w:val="both"/>
        <w:rPr>
          <w:rFonts w:ascii="Arial" w:hAnsi="Arial" w:cs="Arial"/>
          <w:bCs/>
          <w:sz w:val="18"/>
          <w:szCs w:val="18"/>
        </w:rPr>
      </w:pP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1.2.2</w:t>
      </w:r>
    </w:p>
    <w:p w:rsidR="00235EB1" w:rsidRPr="00235EB1" w:rsidRDefault="00235EB1" w:rsidP="00235EB1">
      <w:pPr>
        <w:jc w:val="both"/>
        <w:rPr>
          <w:rFonts w:ascii="Arial" w:hAnsi="Arial" w:cs="Arial"/>
          <w:sz w:val="18"/>
          <w:szCs w:val="18"/>
        </w:rPr>
      </w:pPr>
      <w:r w:rsidRPr="00235EB1">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235EB1">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235EB1">
        <w:rPr>
          <w:rFonts w:ascii="Arial" w:hAnsi="Arial" w:cs="Arial"/>
          <w:sz w:val="18"/>
          <w:szCs w:val="18"/>
        </w:rPr>
        <w:t xml:space="preserve"> </w:t>
      </w:r>
    </w:p>
    <w:p w:rsidR="00235EB1" w:rsidRPr="00235EB1" w:rsidRDefault="00235EB1" w:rsidP="00235EB1">
      <w:pPr>
        <w:ind w:firstLine="708"/>
        <w:rPr>
          <w:rFonts w:ascii="Arial" w:hAnsi="Arial" w:cs="Arial"/>
          <w:sz w:val="18"/>
          <w:szCs w:val="18"/>
        </w:rPr>
      </w:pPr>
      <w:r w:rsidRPr="00235EB1">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235EB1" w:rsidRPr="00235EB1" w:rsidRDefault="00235EB1" w:rsidP="00235EB1">
      <w:pPr>
        <w:ind w:firstLine="708"/>
        <w:jc w:val="both"/>
        <w:rPr>
          <w:rFonts w:ascii="Arial" w:hAnsi="Arial" w:cs="Arial"/>
          <w:sz w:val="18"/>
          <w:szCs w:val="18"/>
        </w:rPr>
      </w:pPr>
      <w:r w:rsidRPr="00235EB1">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rsidR="00235EB1" w:rsidRPr="00235EB1" w:rsidRDefault="00235EB1" w:rsidP="00235EB1">
      <w:pPr>
        <w:autoSpaceDE w:val="0"/>
        <w:autoSpaceDN w:val="0"/>
        <w:adjustRightInd w:val="0"/>
        <w:ind w:firstLine="708"/>
        <w:jc w:val="both"/>
        <w:rPr>
          <w:rFonts w:ascii="Arial" w:hAnsi="Arial" w:cs="Arial"/>
          <w:b/>
          <w:sz w:val="18"/>
          <w:szCs w:val="18"/>
          <w:u w:val="single"/>
        </w:rPr>
      </w:pPr>
      <w:r w:rsidRPr="00235EB1">
        <w:rPr>
          <w:rFonts w:ascii="Arial" w:hAnsi="Arial" w:cs="Arial"/>
          <w:b/>
          <w:bCs/>
          <w:sz w:val="18"/>
          <w:szCs w:val="18"/>
          <w:u w:val="single"/>
        </w:rPr>
        <w:t xml:space="preserve">Dane dotyczące działu limitów i obsad wykazywane są na dotychczasowych zasadach. </w:t>
      </w:r>
    </w:p>
    <w:p w:rsidR="00235EB1" w:rsidRPr="00235EB1" w:rsidRDefault="00235EB1" w:rsidP="00235EB1">
      <w:pPr>
        <w:autoSpaceDE w:val="0"/>
        <w:autoSpaceDN w:val="0"/>
        <w:adjustRightInd w:val="0"/>
        <w:ind w:firstLine="708"/>
        <w:jc w:val="both"/>
        <w:rPr>
          <w:rFonts w:ascii="Arial" w:hAnsi="Arial" w:cs="Arial"/>
          <w:bCs/>
          <w:sz w:val="14"/>
          <w:szCs w:val="18"/>
        </w:rPr>
      </w:pPr>
      <w:r w:rsidRPr="00235EB1">
        <w:rPr>
          <w:rFonts w:ascii="Arial" w:hAnsi="Arial" w:cs="Arial"/>
          <w:bCs/>
          <w:sz w:val="18"/>
          <w:szCs w:val="18"/>
        </w:rPr>
        <w:t>Prezesa sądu i wiceprezesów wykazujemy w kolumnach dotyczących sędziów funkcyjnych choćby orzekali w kilku pionach.</w:t>
      </w:r>
      <w:r w:rsidRPr="00235EB1">
        <w:rPr>
          <w:rFonts w:ascii="Arial" w:hAnsi="Arial" w:cs="Arial"/>
          <w:bCs/>
          <w:sz w:val="14"/>
          <w:szCs w:val="18"/>
        </w:rPr>
        <w:t xml:space="preserve"> </w:t>
      </w:r>
    </w:p>
    <w:p w:rsidR="00235EB1" w:rsidRPr="00235EB1" w:rsidRDefault="00235EB1" w:rsidP="00235EB1">
      <w:pPr>
        <w:autoSpaceDE w:val="0"/>
        <w:autoSpaceDN w:val="0"/>
        <w:adjustRightInd w:val="0"/>
        <w:ind w:firstLine="708"/>
        <w:jc w:val="both"/>
        <w:rPr>
          <w:rFonts w:ascii="Arial" w:hAnsi="Arial" w:cs="Arial"/>
          <w:strike/>
          <w:sz w:val="18"/>
          <w:szCs w:val="18"/>
        </w:rPr>
      </w:pPr>
      <w:r w:rsidRPr="00235EB1">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rsidR="00235EB1" w:rsidRPr="00235EB1" w:rsidRDefault="00235EB1" w:rsidP="00235EB1">
      <w:pPr>
        <w:autoSpaceDE w:val="0"/>
        <w:autoSpaceDN w:val="0"/>
        <w:adjustRightInd w:val="0"/>
        <w:jc w:val="both"/>
        <w:rPr>
          <w:rFonts w:ascii="Arial" w:hAnsi="Arial" w:cs="Arial"/>
          <w:sz w:val="18"/>
          <w:szCs w:val="18"/>
        </w:rPr>
      </w:pPr>
      <w:r w:rsidRPr="00235EB1">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rsidR="00235EB1" w:rsidRPr="00235EB1" w:rsidRDefault="00235EB1" w:rsidP="00235EB1">
      <w:pPr>
        <w:autoSpaceDE w:val="0"/>
        <w:autoSpaceDN w:val="0"/>
        <w:adjustRightInd w:val="0"/>
        <w:spacing w:before="60"/>
        <w:jc w:val="both"/>
        <w:rPr>
          <w:rFonts w:ascii="Arial" w:hAnsi="Arial" w:cs="Arial"/>
          <w:bCs/>
          <w:sz w:val="18"/>
          <w:szCs w:val="18"/>
        </w:rPr>
      </w:pPr>
    </w:p>
    <w:p w:rsidR="00235EB1" w:rsidRPr="00235EB1" w:rsidRDefault="00235EB1" w:rsidP="00235EB1">
      <w:pPr>
        <w:jc w:val="both"/>
        <w:rPr>
          <w:rFonts w:ascii="Arial" w:hAnsi="Arial" w:cs="Arial"/>
          <w:bCs/>
          <w:sz w:val="18"/>
          <w:szCs w:val="18"/>
        </w:rPr>
      </w:pP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1.3</w:t>
      </w: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 xml:space="preserve">W kolumnach 3, 5, 7, 9 wykazuje się uzasadnienia sporządzone we wskazanych w nich terminach, które przypadają </w:t>
      </w:r>
      <w:r w:rsidRPr="00235EB1">
        <w:rPr>
          <w:rFonts w:ascii="Arial" w:hAnsi="Arial" w:cs="Arial"/>
          <w:b/>
          <w:bCs/>
          <w:sz w:val="18"/>
          <w:szCs w:val="18"/>
          <w:u w:val="single"/>
        </w:rPr>
        <w:t>po terminie ustawowym</w:t>
      </w:r>
      <w:r w:rsidRPr="00235EB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235EB1">
        <w:rPr>
          <w:rFonts w:ascii="Arial" w:hAnsi="Arial" w:cs="Arial"/>
          <w:b/>
          <w:bCs/>
          <w:sz w:val="18"/>
          <w:szCs w:val="18"/>
          <w:u w:val="single"/>
        </w:rPr>
        <w:t>nadto</w:t>
      </w:r>
      <w:r w:rsidRPr="00235EB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235EB1">
        <w:rPr>
          <w:rFonts w:ascii="Arial" w:hAnsi="Arial" w:cs="Arial"/>
          <w:sz w:val="18"/>
          <w:szCs w:val="18"/>
        </w:rPr>
        <w:t>82 § 6 kpw</w:t>
      </w:r>
    </w:p>
    <w:p w:rsidR="00235EB1" w:rsidRPr="00235EB1" w:rsidRDefault="00235EB1" w:rsidP="00235EB1">
      <w:pPr>
        <w:jc w:val="both"/>
        <w:rPr>
          <w:rFonts w:ascii="Arial" w:hAnsi="Arial" w:cs="Arial"/>
          <w:bCs/>
          <w:sz w:val="18"/>
          <w:szCs w:val="18"/>
        </w:rPr>
      </w:pP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2.1.1</w:t>
      </w:r>
    </w:p>
    <w:p w:rsidR="00235EB1" w:rsidRPr="00235EB1" w:rsidRDefault="00235EB1" w:rsidP="00235EB1">
      <w:pPr>
        <w:spacing w:before="120"/>
        <w:jc w:val="both"/>
        <w:rPr>
          <w:rFonts w:ascii="Arial" w:hAnsi="Arial" w:cs="Arial"/>
          <w:sz w:val="18"/>
          <w:szCs w:val="18"/>
        </w:rPr>
      </w:pPr>
      <w:r w:rsidRPr="00235EB1">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rsidR="00235EB1" w:rsidRPr="00235EB1" w:rsidRDefault="00235EB1" w:rsidP="00235EB1">
      <w:pPr>
        <w:spacing w:before="120"/>
        <w:jc w:val="both"/>
        <w:rPr>
          <w:rFonts w:ascii="Arial" w:hAnsi="Arial" w:cs="Arial"/>
          <w:bCs/>
          <w:sz w:val="18"/>
          <w:szCs w:val="18"/>
        </w:rPr>
      </w:pPr>
      <w:r w:rsidRPr="00235EB1">
        <w:rPr>
          <w:rFonts w:ascii="Arial" w:hAnsi="Arial" w:cs="Arial"/>
          <w:sz w:val="18"/>
          <w:szCs w:val="18"/>
        </w:rPr>
        <w:t>Dział 2.1.2</w:t>
      </w:r>
      <w:r w:rsidRPr="00235EB1">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rsidR="00235EB1" w:rsidRPr="00235EB1" w:rsidRDefault="00235EB1" w:rsidP="00235EB1">
      <w:pPr>
        <w:widowControl w:val="0"/>
        <w:outlineLvl w:val="0"/>
        <w:rPr>
          <w:rFonts w:ascii="Arial" w:hAnsi="Arial" w:cs="Arial"/>
          <w:bCs/>
          <w:sz w:val="18"/>
          <w:szCs w:val="18"/>
        </w:rPr>
      </w:pPr>
    </w:p>
    <w:p w:rsidR="00235EB1" w:rsidRPr="00235EB1" w:rsidRDefault="00235EB1" w:rsidP="00235EB1">
      <w:pPr>
        <w:widowControl w:val="0"/>
        <w:outlineLvl w:val="0"/>
        <w:rPr>
          <w:rFonts w:ascii="Arial" w:hAnsi="Arial" w:cs="Arial"/>
          <w:bCs/>
          <w:sz w:val="18"/>
          <w:szCs w:val="18"/>
        </w:rPr>
      </w:pPr>
    </w:p>
    <w:p w:rsidR="00235EB1" w:rsidRPr="00235EB1" w:rsidRDefault="00235EB1" w:rsidP="00235EB1">
      <w:pPr>
        <w:widowControl w:val="0"/>
        <w:outlineLvl w:val="0"/>
        <w:rPr>
          <w:rFonts w:ascii="Arial" w:hAnsi="Arial" w:cs="Arial"/>
          <w:bCs/>
          <w:sz w:val="18"/>
          <w:szCs w:val="18"/>
        </w:rPr>
      </w:pPr>
      <w:r w:rsidRPr="00235EB1">
        <w:rPr>
          <w:rFonts w:ascii="Arial" w:hAnsi="Arial" w:cs="Arial"/>
          <w:bCs/>
          <w:sz w:val="18"/>
          <w:szCs w:val="18"/>
        </w:rPr>
        <w:t>Dział 2.2</w:t>
      </w: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W wierszach 02 - 11 należy wykazać wszystkie sprawy „K, Kp, W”, które zakończyły się prawomocnie w I instancji. Wykazywane sprawy obejmują także te</w:t>
      </w:r>
      <w:r w:rsidRPr="00235EB1">
        <w:rPr>
          <w:rFonts w:ascii="Arial" w:hAnsi="Arial" w:cs="Arial"/>
          <w:sz w:val="18"/>
          <w:szCs w:val="18"/>
        </w:rPr>
        <w:t xml:space="preserve">, w których wydano prawomocne orzeczenie w danym okresie sprawozdawczym w wyniku podjęcia zawieszonego postępowania. </w:t>
      </w:r>
      <w:r w:rsidRPr="00235EB1">
        <w:rPr>
          <w:rFonts w:ascii="Arial" w:hAnsi="Arial" w:cs="Arial"/>
          <w:bCs/>
          <w:sz w:val="18"/>
          <w:szCs w:val="18"/>
        </w:rPr>
        <w:t xml:space="preserve">Okres we wszystkich sprawach liczy się od </w:t>
      </w:r>
      <w:r w:rsidRPr="00235EB1">
        <w:rPr>
          <w:rFonts w:ascii="Arial" w:hAnsi="Arial" w:cs="Arial"/>
          <w:sz w:val="18"/>
          <w:szCs w:val="18"/>
        </w:rPr>
        <w:t>daty pierwszej rejestracji w sądzie i obejmuje także okres, w którym postępowanie w sprawie było zawieszone.</w:t>
      </w:r>
      <w:r w:rsidRPr="00235EB1">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rsidR="00235EB1" w:rsidRPr="00235EB1" w:rsidRDefault="00235EB1" w:rsidP="00235EB1">
      <w:pPr>
        <w:jc w:val="both"/>
        <w:rPr>
          <w:rFonts w:ascii="Arial" w:hAnsi="Arial" w:cs="Arial"/>
          <w:bCs/>
          <w:sz w:val="18"/>
          <w:szCs w:val="18"/>
        </w:rPr>
      </w:pPr>
    </w:p>
    <w:p w:rsidR="00235EB1" w:rsidRPr="00235EB1" w:rsidRDefault="00235EB1" w:rsidP="00235EB1">
      <w:pPr>
        <w:widowControl w:val="0"/>
        <w:outlineLvl w:val="0"/>
        <w:rPr>
          <w:rFonts w:ascii="Arial" w:hAnsi="Arial" w:cs="Arial"/>
          <w:bCs/>
          <w:sz w:val="18"/>
          <w:szCs w:val="18"/>
        </w:rPr>
      </w:pPr>
    </w:p>
    <w:p w:rsidR="00235EB1" w:rsidRPr="00235EB1" w:rsidRDefault="00235EB1" w:rsidP="00235EB1">
      <w:pPr>
        <w:widowControl w:val="0"/>
        <w:outlineLvl w:val="0"/>
        <w:rPr>
          <w:rFonts w:ascii="Arial" w:hAnsi="Arial" w:cs="Arial"/>
          <w:bCs/>
          <w:sz w:val="18"/>
          <w:szCs w:val="18"/>
        </w:rPr>
      </w:pPr>
      <w:r w:rsidRPr="00235EB1">
        <w:rPr>
          <w:rFonts w:ascii="Arial" w:hAnsi="Arial" w:cs="Arial"/>
          <w:bCs/>
          <w:sz w:val="18"/>
          <w:szCs w:val="18"/>
        </w:rPr>
        <w:t>Dział 2.2.a</w:t>
      </w:r>
    </w:p>
    <w:p w:rsidR="00235EB1" w:rsidRPr="00235EB1" w:rsidRDefault="00235EB1" w:rsidP="00235EB1">
      <w:pPr>
        <w:jc w:val="both"/>
        <w:rPr>
          <w:rFonts w:ascii="Arial" w:hAnsi="Arial" w:cs="Arial"/>
          <w:bCs/>
          <w:sz w:val="20"/>
          <w:szCs w:val="20"/>
        </w:rPr>
      </w:pPr>
      <w:r w:rsidRPr="00235EB1">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rsidR="00235EB1" w:rsidRPr="00235EB1" w:rsidRDefault="00235EB1" w:rsidP="00235EB1">
      <w:pPr>
        <w:rPr>
          <w:rFonts w:ascii="Arial" w:hAnsi="Arial" w:cs="Arial"/>
          <w:bCs/>
          <w:sz w:val="18"/>
          <w:szCs w:val="18"/>
        </w:rPr>
      </w:pPr>
    </w:p>
    <w:p w:rsidR="00235EB1" w:rsidRPr="00235EB1" w:rsidRDefault="00235EB1" w:rsidP="00235EB1">
      <w:pPr>
        <w:rPr>
          <w:rFonts w:ascii="Arial" w:hAnsi="Arial" w:cs="Arial"/>
          <w:bCs/>
          <w:sz w:val="18"/>
          <w:szCs w:val="18"/>
        </w:rPr>
      </w:pPr>
      <w:r w:rsidRPr="00235EB1">
        <w:rPr>
          <w:rFonts w:ascii="Arial" w:hAnsi="Arial" w:cs="Arial"/>
          <w:bCs/>
          <w:sz w:val="18"/>
          <w:szCs w:val="18"/>
        </w:rPr>
        <w:t>Dział 3</w:t>
      </w:r>
    </w:p>
    <w:p w:rsidR="00235EB1" w:rsidRPr="00235EB1" w:rsidRDefault="00235EB1" w:rsidP="00235EB1">
      <w:pPr>
        <w:jc w:val="both"/>
        <w:outlineLvl w:val="0"/>
        <w:rPr>
          <w:rFonts w:ascii="Arial" w:hAnsi="Arial" w:cs="Arial"/>
          <w:bCs/>
          <w:sz w:val="18"/>
          <w:szCs w:val="18"/>
        </w:rPr>
      </w:pPr>
      <w:r w:rsidRPr="00235EB1">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235EB1">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235EB1">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235EB1">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rsidR="00235EB1" w:rsidRPr="00235EB1" w:rsidRDefault="00235EB1" w:rsidP="00235EB1">
      <w:pPr>
        <w:jc w:val="both"/>
        <w:rPr>
          <w:rFonts w:ascii="Arial" w:hAnsi="Arial" w:cs="Arial"/>
          <w:bCs/>
          <w:sz w:val="18"/>
          <w:szCs w:val="18"/>
        </w:rPr>
      </w:pP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3.1</w:t>
      </w:r>
    </w:p>
    <w:p w:rsidR="00235EB1" w:rsidRPr="00235EB1" w:rsidRDefault="00235EB1" w:rsidP="00235EB1">
      <w:pPr>
        <w:jc w:val="both"/>
        <w:rPr>
          <w:rFonts w:ascii="Arial" w:hAnsi="Arial" w:cs="Arial"/>
          <w:bCs/>
          <w:sz w:val="18"/>
          <w:szCs w:val="18"/>
        </w:rPr>
      </w:pPr>
      <w:r w:rsidRPr="00235EB1">
        <w:rPr>
          <w:rFonts w:ascii="Arial" w:hAnsi="Arial" w:cs="Arial"/>
          <w:bCs/>
          <w:sz w:val="18"/>
          <w:szCs w:val="18"/>
        </w:rPr>
        <w:t>Dział ten wypełnia wydział pierwszoinstancyjny i wykazuje sprawy przekazane w okresie statystycznym do wydziału drugoinstancyjnego</w:t>
      </w:r>
    </w:p>
    <w:p w:rsidR="00235EB1" w:rsidRPr="00235EB1" w:rsidRDefault="00235EB1" w:rsidP="00235EB1">
      <w:pPr>
        <w:jc w:val="both"/>
        <w:outlineLvl w:val="0"/>
        <w:rPr>
          <w:rFonts w:ascii="Arial" w:hAnsi="Arial" w:cs="Arial"/>
          <w:bCs/>
          <w:sz w:val="18"/>
          <w:szCs w:val="18"/>
        </w:rPr>
      </w:pPr>
    </w:p>
    <w:p w:rsidR="00235EB1" w:rsidRPr="00235EB1" w:rsidRDefault="00235EB1" w:rsidP="00235EB1">
      <w:pPr>
        <w:jc w:val="both"/>
        <w:outlineLvl w:val="0"/>
        <w:rPr>
          <w:rFonts w:ascii="Arial" w:hAnsi="Arial" w:cs="Arial"/>
          <w:bCs/>
          <w:sz w:val="18"/>
          <w:szCs w:val="18"/>
        </w:rPr>
      </w:pPr>
      <w:r w:rsidRPr="00235EB1">
        <w:rPr>
          <w:rFonts w:ascii="Arial" w:hAnsi="Arial" w:cs="Arial"/>
          <w:bCs/>
          <w:sz w:val="18"/>
          <w:szCs w:val="18"/>
        </w:rPr>
        <w:t xml:space="preserve">Dział 4.1 </w:t>
      </w:r>
    </w:p>
    <w:p w:rsidR="00235EB1" w:rsidRPr="00235EB1" w:rsidRDefault="00235EB1" w:rsidP="00235EB1">
      <w:pPr>
        <w:jc w:val="both"/>
        <w:outlineLvl w:val="0"/>
        <w:rPr>
          <w:rFonts w:ascii="Arial" w:hAnsi="Arial" w:cs="Arial"/>
          <w:bCs/>
          <w:sz w:val="18"/>
          <w:szCs w:val="18"/>
        </w:rPr>
      </w:pPr>
      <w:r w:rsidRPr="00235EB1">
        <w:rPr>
          <w:rFonts w:ascii="Arial" w:hAnsi="Arial" w:cs="Arial"/>
          <w:bCs/>
          <w:sz w:val="18"/>
          <w:szCs w:val="18"/>
        </w:rPr>
        <w:t xml:space="preserve">Dział ten dotyczy również spraw karnoskarbowych. </w:t>
      </w:r>
    </w:p>
    <w:p w:rsidR="00235EB1" w:rsidRPr="00235EB1" w:rsidRDefault="00235EB1" w:rsidP="00235EB1">
      <w:pPr>
        <w:jc w:val="both"/>
        <w:outlineLvl w:val="0"/>
        <w:rPr>
          <w:rFonts w:ascii="Arial" w:hAnsi="Arial" w:cs="Arial"/>
          <w:bCs/>
          <w:sz w:val="18"/>
          <w:szCs w:val="18"/>
        </w:rPr>
      </w:pPr>
    </w:p>
    <w:p w:rsidR="00235EB1" w:rsidRPr="00235EB1" w:rsidRDefault="00235EB1" w:rsidP="00235EB1">
      <w:pPr>
        <w:jc w:val="both"/>
        <w:rPr>
          <w:rFonts w:ascii="Arial" w:hAnsi="Arial" w:cs="Arial"/>
          <w:sz w:val="18"/>
          <w:szCs w:val="18"/>
        </w:rPr>
      </w:pPr>
      <w:r w:rsidRPr="00235EB1">
        <w:rPr>
          <w:rFonts w:ascii="Arial" w:hAnsi="Arial" w:cs="Arial"/>
          <w:sz w:val="18"/>
          <w:szCs w:val="18"/>
        </w:rPr>
        <w:t xml:space="preserve">Dział 6 </w:t>
      </w:r>
    </w:p>
    <w:p w:rsidR="00235EB1" w:rsidRPr="00235EB1" w:rsidRDefault="00235EB1" w:rsidP="00235EB1">
      <w:pPr>
        <w:jc w:val="both"/>
        <w:rPr>
          <w:rFonts w:ascii="Arial" w:hAnsi="Arial" w:cs="Arial"/>
          <w:sz w:val="18"/>
          <w:szCs w:val="18"/>
        </w:rPr>
      </w:pPr>
      <w:r w:rsidRPr="00235EB1">
        <w:rPr>
          <w:rFonts w:ascii="Arial" w:hAnsi="Arial" w:cs="Arial"/>
          <w:sz w:val="18"/>
          <w:szCs w:val="18"/>
        </w:rPr>
        <w:t>Wykaz dot. tymczasowo aresztowanych pozostających do dyspozycji sądów i inne rodzaje środków.</w:t>
      </w:r>
    </w:p>
    <w:p w:rsidR="00235EB1" w:rsidRPr="00235EB1" w:rsidRDefault="00235EB1" w:rsidP="00235EB1">
      <w:pPr>
        <w:pStyle w:val="Tekstpodstawowy3"/>
        <w:spacing w:line="240" w:lineRule="auto"/>
        <w:ind w:right="444"/>
        <w:rPr>
          <w:rFonts w:cs="Arial"/>
          <w:sz w:val="18"/>
          <w:szCs w:val="18"/>
        </w:rPr>
      </w:pPr>
      <w:r w:rsidRPr="00235EB1">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w:t>
      </w:r>
    </w:p>
    <w:p w:rsidR="00235EB1" w:rsidRPr="00235EB1" w:rsidRDefault="00235EB1" w:rsidP="00235EB1">
      <w:pPr>
        <w:pStyle w:val="Tekstpodstawowy3"/>
        <w:spacing w:line="240" w:lineRule="auto"/>
        <w:ind w:right="444"/>
        <w:rPr>
          <w:rFonts w:cs="Arial"/>
          <w:sz w:val="18"/>
          <w:szCs w:val="18"/>
        </w:rPr>
      </w:pPr>
    </w:p>
    <w:p w:rsidR="00235EB1" w:rsidRPr="00235EB1" w:rsidRDefault="00235EB1" w:rsidP="00235EB1">
      <w:pPr>
        <w:jc w:val="both"/>
        <w:rPr>
          <w:rFonts w:ascii="Arial" w:hAnsi="Arial" w:cs="Arial"/>
          <w:sz w:val="18"/>
          <w:szCs w:val="18"/>
        </w:rPr>
      </w:pPr>
      <w:r w:rsidRPr="00235EB1">
        <w:rPr>
          <w:rFonts w:ascii="Arial" w:hAnsi="Arial" w:cs="Arial"/>
          <w:sz w:val="18"/>
          <w:szCs w:val="18"/>
        </w:rPr>
        <w:t>Uwaga: W wierszach od 01 do 14 należy wykazać liczbę osób, a w wierszach od 15 do 23 – liczbę zastosowanych środków.</w:t>
      </w:r>
    </w:p>
    <w:p w:rsidR="00235EB1" w:rsidRPr="00235EB1" w:rsidRDefault="00235EB1" w:rsidP="00235EB1">
      <w:pPr>
        <w:pStyle w:val="Tekstpodstawowy3"/>
        <w:spacing w:line="240" w:lineRule="auto"/>
        <w:ind w:right="1871"/>
        <w:rPr>
          <w:rFonts w:cs="Arial"/>
          <w:sz w:val="18"/>
          <w:szCs w:val="18"/>
        </w:rPr>
      </w:pPr>
      <w:r w:rsidRPr="00235EB1">
        <w:rPr>
          <w:rFonts w:cs="Arial"/>
          <w:sz w:val="18"/>
          <w:szCs w:val="18"/>
        </w:rPr>
        <w:t>W stanie ewidencyjnym należy wykazać wszystkie osoby wpisane do wykazu Ar, które pozostają do dyspozycji sądu (§ 417 zarządzenia Ministra Sprawiedliwości z dnia 12 grudnia 2003r. w sprawie organizacji i zakresu działania sekretariatów sądowych oraz innych działów administracji sądowej)(Dz. Urz. Min. Sprawiedl. Nr 5, poz. 22 z późn. zm.).</w:t>
      </w:r>
    </w:p>
    <w:p w:rsidR="00235EB1" w:rsidRPr="00235EB1" w:rsidRDefault="00235EB1" w:rsidP="00235EB1">
      <w:pPr>
        <w:jc w:val="both"/>
        <w:outlineLvl w:val="0"/>
        <w:rPr>
          <w:rFonts w:ascii="Arial" w:hAnsi="Arial" w:cs="Arial"/>
          <w:bCs/>
          <w:sz w:val="18"/>
          <w:szCs w:val="18"/>
        </w:rPr>
      </w:pPr>
    </w:p>
    <w:p w:rsidR="00235EB1" w:rsidRPr="00235EB1" w:rsidRDefault="00235EB1" w:rsidP="00235EB1">
      <w:pPr>
        <w:outlineLvl w:val="0"/>
        <w:rPr>
          <w:rFonts w:ascii="Arial" w:hAnsi="Arial" w:cs="Arial"/>
          <w:bCs/>
          <w:sz w:val="18"/>
          <w:szCs w:val="18"/>
        </w:rPr>
      </w:pPr>
      <w:r w:rsidRPr="00235EB1">
        <w:rPr>
          <w:rFonts w:ascii="Arial" w:hAnsi="Arial" w:cs="Arial"/>
          <w:b/>
          <w:sz w:val="18"/>
          <w:szCs w:val="18"/>
        </w:rPr>
        <w:t xml:space="preserve"> </w:t>
      </w:r>
      <w:r w:rsidRPr="00235EB1">
        <w:rPr>
          <w:rFonts w:ascii="Arial" w:hAnsi="Arial" w:cs="Arial"/>
          <w:bCs/>
          <w:sz w:val="18"/>
          <w:szCs w:val="18"/>
        </w:rPr>
        <w:t>Dział 8</w:t>
      </w:r>
    </w:p>
    <w:p w:rsidR="00235EB1" w:rsidRPr="00235EB1" w:rsidRDefault="00235EB1" w:rsidP="00235EB1">
      <w:pPr>
        <w:autoSpaceDE w:val="0"/>
        <w:autoSpaceDN w:val="0"/>
        <w:adjustRightInd w:val="0"/>
        <w:jc w:val="both"/>
        <w:rPr>
          <w:rFonts w:ascii="Arial" w:hAnsi="Arial" w:cs="Arial"/>
          <w:b/>
          <w:bCs/>
          <w:i/>
          <w:sz w:val="18"/>
          <w:szCs w:val="18"/>
          <w:u w:val="single"/>
        </w:rPr>
      </w:pPr>
      <w:r w:rsidRPr="00235EB1">
        <w:rPr>
          <w:rFonts w:ascii="Arial" w:hAnsi="Arial" w:cs="Arial"/>
          <w:sz w:val="18"/>
          <w:szCs w:val="18"/>
        </w:rPr>
        <w:t xml:space="preserve">Wykazywanie wpływu, załatwienia czy pozostałości spraw wielotomowych w pionie karnym nie dotyczy spraw w przedmiocie wydania wyroku łącznego. </w:t>
      </w:r>
    </w:p>
    <w:p w:rsidR="00235EB1" w:rsidRPr="00235EB1" w:rsidRDefault="00235EB1" w:rsidP="00235EB1">
      <w:pPr>
        <w:rPr>
          <w:rFonts w:ascii="Arial" w:hAnsi="Arial" w:cs="Arial"/>
          <w:bCs/>
          <w:sz w:val="18"/>
          <w:szCs w:val="18"/>
        </w:rPr>
      </w:pPr>
      <w:r w:rsidRPr="00235EB1">
        <w:rPr>
          <w:rFonts w:ascii="Arial" w:hAnsi="Arial" w:cs="Arial"/>
          <w:bCs/>
          <w:sz w:val="18"/>
          <w:szCs w:val="18"/>
        </w:rPr>
        <w:t xml:space="preserve">Załatwienia w wyniku przekazania do innej jednostki obejmują przekazania w trybie art. 25 § 2, 35, 36, 37 kpk czy też w wyniku art. 11 a przepisów wprowadzających kpk. </w:t>
      </w:r>
    </w:p>
    <w:p w:rsidR="00235EB1" w:rsidRPr="00235EB1" w:rsidRDefault="00235EB1" w:rsidP="00235EB1">
      <w:pPr>
        <w:pStyle w:val="Tekstpodstawowy"/>
        <w:spacing w:line="240" w:lineRule="auto"/>
        <w:rPr>
          <w:rFonts w:cs="Arial"/>
          <w:color w:val="auto"/>
          <w:sz w:val="18"/>
          <w:szCs w:val="18"/>
        </w:rPr>
      </w:pPr>
      <w:r w:rsidRPr="00235EB1">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rozpoznaniu sprawy w składzie zawodowym. </w:t>
      </w:r>
    </w:p>
    <w:p w:rsidR="00235EB1" w:rsidRPr="00235EB1" w:rsidRDefault="00235EB1" w:rsidP="00235EB1">
      <w:pPr>
        <w:ind w:left="180"/>
        <w:rPr>
          <w:rFonts w:ascii="Arial" w:hAnsi="Arial" w:cs="Arial"/>
          <w:bCs/>
          <w:sz w:val="18"/>
          <w:szCs w:val="18"/>
        </w:rPr>
      </w:pPr>
    </w:p>
    <w:p w:rsidR="00235EB1" w:rsidRPr="00235EB1" w:rsidRDefault="00235EB1" w:rsidP="00235EB1">
      <w:pPr>
        <w:rPr>
          <w:rFonts w:ascii="Arial" w:hAnsi="Arial" w:cs="Arial"/>
          <w:b/>
          <w:bCs/>
          <w:sz w:val="18"/>
          <w:szCs w:val="18"/>
        </w:rPr>
      </w:pPr>
      <w:r w:rsidRPr="00235EB1">
        <w:rPr>
          <w:rFonts w:ascii="Arial" w:hAnsi="Arial" w:cs="Arial"/>
          <w:b/>
          <w:bCs/>
          <w:sz w:val="18"/>
          <w:szCs w:val="18"/>
        </w:rPr>
        <w:t>Dział 9.1 Limity etatów i obsada sądu (wydziału)</w:t>
      </w:r>
    </w:p>
    <w:p w:rsidR="00235EB1" w:rsidRPr="00235EB1" w:rsidRDefault="00235EB1" w:rsidP="00235EB1">
      <w:pPr>
        <w:ind w:left="180"/>
        <w:rPr>
          <w:rFonts w:ascii="Arial" w:hAnsi="Arial" w:cs="Arial"/>
          <w:b/>
          <w:bCs/>
          <w:sz w:val="18"/>
          <w:szCs w:val="18"/>
        </w:rPr>
      </w:pPr>
    </w:p>
    <w:p w:rsidR="00235EB1" w:rsidRPr="00235EB1" w:rsidRDefault="00235EB1" w:rsidP="00235EB1">
      <w:pPr>
        <w:rPr>
          <w:rFonts w:ascii="Arial" w:hAnsi="Arial" w:cs="Arial"/>
          <w:b/>
          <w:bCs/>
          <w:sz w:val="18"/>
          <w:szCs w:val="18"/>
        </w:rPr>
      </w:pPr>
      <w:r w:rsidRPr="00235EB1">
        <w:rPr>
          <w:rFonts w:ascii="Arial" w:hAnsi="Arial" w:cs="Arial"/>
          <w:b/>
          <w:bCs/>
          <w:sz w:val="18"/>
          <w:szCs w:val="18"/>
        </w:rPr>
        <w:t xml:space="preserve">Objaśnienia wspólne dla wszystkich pionów orzeczniczych. </w:t>
      </w:r>
    </w:p>
    <w:p w:rsidR="00235EB1" w:rsidRPr="00235EB1" w:rsidRDefault="00235EB1" w:rsidP="00235EB1">
      <w:pPr>
        <w:jc w:val="both"/>
        <w:rPr>
          <w:rFonts w:ascii="Arial" w:hAnsi="Arial" w:cs="Arial"/>
          <w:b/>
          <w:bCs/>
        </w:rPr>
      </w:pPr>
      <w:r w:rsidRPr="00235EB1">
        <w:rPr>
          <w:rFonts w:ascii="Arial" w:hAnsi="Arial" w:cs="Arial"/>
          <w:b/>
          <w:bCs/>
        </w:rPr>
        <w:t>W kolumnach dotyczących stanowisk sędziowskich wykazuje się również stanowiska asesorskie.</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Dla wykazywania obsad przyjmuje się, że </w:t>
      </w:r>
      <w:r w:rsidRPr="00235EB1">
        <w:rPr>
          <w:rFonts w:ascii="Arial" w:hAnsi="Arial" w:cs="Arial"/>
          <w:b/>
          <w:bCs/>
          <w:sz w:val="18"/>
          <w:szCs w:val="18"/>
        </w:rPr>
        <w:t>rok jest równoważny 360 dniom pracy (12 miesięcy po 30 dni) a okres półrocza 180 dniom</w:t>
      </w:r>
      <w:r w:rsidRPr="00235EB1">
        <w:rPr>
          <w:rFonts w:ascii="Arial" w:hAnsi="Arial" w:cs="Arial"/>
          <w:bCs/>
          <w:sz w:val="18"/>
          <w:szCs w:val="18"/>
        </w:rPr>
        <w:t xml:space="preserve">. Przy wyliczaniu obsady średniookresowej i odliczaniu okresów nieobecności w pracy przyjmuje się, że okres nieobecności </w:t>
      </w:r>
      <w:r w:rsidRPr="00235EB1">
        <w:rPr>
          <w:rFonts w:ascii="Arial" w:hAnsi="Arial" w:cs="Arial"/>
          <w:b/>
          <w:bCs/>
          <w:sz w:val="18"/>
          <w:szCs w:val="18"/>
        </w:rPr>
        <w:t>w pracy</w:t>
      </w:r>
      <w:r w:rsidRPr="00235EB1">
        <w:rPr>
          <w:rFonts w:ascii="Arial" w:hAnsi="Arial" w:cs="Arial"/>
          <w:bCs/>
          <w:sz w:val="18"/>
          <w:szCs w:val="18"/>
        </w:rPr>
        <w:t xml:space="preserve"> niezależnie od przyczyny (urlop, zwolnienie) </w:t>
      </w:r>
      <w:r w:rsidRPr="00235EB1">
        <w:rPr>
          <w:rFonts w:ascii="Arial" w:hAnsi="Arial" w:cs="Arial"/>
          <w:b/>
          <w:bCs/>
          <w:sz w:val="18"/>
          <w:szCs w:val="18"/>
        </w:rPr>
        <w:t>obejmujący weekend liczony jest jako całość</w:t>
      </w:r>
      <w:r w:rsidRPr="00235EB1">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„Sędziowie funkcyjni SR”</w:t>
      </w:r>
      <w:r w:rsidRPr="00235EB1">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235EB1">
        <w:rPr>
          <w:rFonts w:ascii="Arial" w:hAnsi="Arial" w:cs="Arial"/>
          <w:sz w:val="18"/>
          <w:szCs w:val="18"/>
        </w:rPr>
        <w:t>sędziowie wizytujący zakłady dla nieletnich i zakłady leczenia osób z zaburzeniami psychicznymi.</w:t>
      </w:r>
      <w:r w:rsidRPr="00235EB1">
        <w:rPr>
          <w:rFonts w:ascii="Arial" w:hAnsi="Arial" w:cs="Arial"/>
          <w:bCs/>
          <w:sz w:val="18"/>
          <w:szCs w:val="18"/>
        </w:rPr>
        <w:t xml:space="preserve"> </w:t>
      </w:r>
      <w:r w:rsidRPr="00235EB1">
        <w:rPr>
          <w:rFonts w:ascii="Arial" w:hAnsi="Arial" w:cs="Arial"/>
          <w:b/>
          <w:bCs/>
          <w:sz w:val="18"/>
          <w:szCs w:val="18"/>
          <w:u w:val="single"/>
        </w:rPr>
        <w:t xml:space="preserve">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235EB1">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„Liczba sędziów SR i wakujących stanowisk sędziowskich, w ramach limitu na ostatni dzień okresu statystycznego”</w:t>
      </w:r>
      <w:r w:rsidRPr="00235EB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235EB1">
        <w:rPr>
          <w:rFonts w:ascii="Arial" w:hAnsi="Arial" w:cs="Arial"/>
          <w:b/>
          <w:bCs/>
          <w:sz w:val="18"/>
          <w:szCs w:val="18"/>
        </w:rPr>
        <w:t xml:space="preserve">Wliczeniu podlegają także sędziowie danego sądu rejonowego przydzieleni do danego pionu, a delegowani do Ministerstwa Sprawiedliwości. </w:t>
      </w:r>
      <w:r w:rsidRPr="00235EB1">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35EB1">
        <w:rPr>
          <w:rFonts w:ascii="Arial" w:hAnsi="Arial" w:cs="Arial"/>
          <w:b/>
          <w:bCs/>
          <w:sz w:val="18"/>
          <w:szCs w:val="18"/>
        </w:rPr>
        <w:t>w ramach ogólnego limitu etatów sądu rejonowego</w:t>
      </w:r>
      <w:r w:rsidRPr="00235EB1">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235EB1">
        <w:rPr>
          <w:rFonts w:ascii="Arial" w:hAnsi="Arial" w:cs="Arial"/>
          <w:b/>
          <w:bCs/>
          <w:sz w:val="18"/>
          <w:szCs w:val="18"/>
        </w:rPr>
        <w:t>w ramach limitu danego pionu orzeczniczego na</w:t>
      </w:r>
      <w:r w:rsidRPr="00235EB1">
        <w:rPr>
          <w:rFonts w:ascii="Arial" w:hAnsi="Arial" w:cs="Arial"/>
          <w:bCs/>
          <w:sz w:val="18"/>
          <w:szCs w:val="18"/>
        </w:rPr>
        <w:t xml:space="preserve"> ostatni dzień okresu statystycznego</w:t>
      </w:r>
      <w:r w:rsidRPr="00235EB1">
        <w:rPr>
          <w:rFonts w:ascii="Arial" w:hAnsi="Arial" w:cs="Arial"/>
          <w:b/>
          <w:bCs/>
          <w:sz w:val="18"/>
          <w:szCs w:val="18"/>
        </w:rPr>
        <w:t xml:space="preserve">, </w:t>
      </w:r>
      <w:r w:rsidRPr="00235EB1">
        <w:rPr>
          <w:rFonts w:ascii="Arial" w:hAnsi="Arial" w:cs="Arial"/>
          <w:bCs/>
          <w:sz w:val="18"/>
          <w:szCs w:val="18"/>
        </w:rPr>
        <w:t xml:space="preserve">stanowi liczba sędziów i wakujących stanowisk sędziowskich w tym pionie na ten dzień. </w:t>
      </w:r>
      <w:r w:rsidRPr="00235EB1">
        <w:rPr>
          <w:rFonts w:ascii="Arial" w:hAnsi="Arial" w:cs="Arial"/>
          <w:b/>
          <w:bCs/>
          <w:sz w:val="18"/>
          <w:szCs w:val="18"/>
        </w:rPr>
        <w:t>W omawianych kolumnach nie należy wykazywać sędziów sądów okręgowych delegowanych do sądu rejonowego</w:t>
      </w:r>
      <w:r w:rsidRPr="00235EB1">
        <w:rPr>
          <w:rFonts w:ascii="Arial" w:hAnsi="Arial" w:cs="Arial"/>
          <w:bCs/>
          <w:sz w:val="18"/>
          <w:szCs w:val="18"/>
        </w:rPr>
        <w:t xml:space="preserve">. </w:t>
      </w:r>
      <w:r w:rsidRPr="00235EB1">
        <w:rPr>
          <w:rFonts w:ascii="Arial" w:hAnsi="Arial" w:cs="Arial"/>
          <w:b/>
          <w:bCs/>
          <w:sz w:val="18"/>
          <w:szCs w:val="18"/>
          <w:u w:val="single"/>
        </w:rPr>
        <w:t xml:space="preserve">Liczba sędziów i wakujących stanowisk w poszczególnych pionach w kolumnach wykazujących limit </w:t>
      </w:r>
      <w:r w:rsidRPr="00235EB1">
        <w:rPr>
          <w:rFonts w:ascii="Arial" w:hAnsi="Arial" w:cs="Arial"/>
          <w:bCs/>
          <w:sz w:val="18"/>
          <w:szCs w:val="18"/>
        </w:rPr>
        <w:t xml:space="preserve">na ostatni dzień okresu statystycznego </w:t>
      </w:r>
      <w:r w:rsidRPr="00235EB1">
        <w:rPr>
          <w:rFonts w:ascii="Arial" w:hAnsi="Arial" w:cs="Arial"/>
          <w:b/>
          <w:bCs/>
          <w:sz w:val="18"/>
          <w:szCs w:val="18"/>
          <w:u w:val="single"/>
        </w:rPr>
        <w:t xml:space="preserve">powinna odpowiadać ogólnemu limitowi etatów sędziowskich SR (w tym wakujących stanowisk) w danym sądzie na ten dzień. </w:t>
      </w:r>
      <w:r w:rsidRPr="00235EB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235EB1">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235EB1">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„Liczba sędziów SR i wakujących stanowisk sędziowskich, w ramach limitu w danym okresie statystycznym”</w:t>
      </w:r>
      <w:r w:rsidRPr="00235EB1">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235EB1">
        <w:rPr>
          <w:rFonts w:ascii="Arial" w:hAnsi="Arial" w:cs="Arial"/>
          <w:b/>
          <w:bCs/>
          <w:sz w:val="18"/>
          <w:szCs w:val="18"/>
        </w:rPr>
        <w:t>Wliczeniu podlegają także sędziowie danego sądu rejonowego przydzieleni do danego pionu a delegowani do Ministerstwa Sprawiedliwości.</w:t>
      </w:r>
      <w:r w:rsidRPr="00235EB1">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35EB1">
        <w:rPr>
          <w:rFonts w:ascii="Arial" w:hAnsi="Arial" w:cs="Arial"/>
          <w:b/>
          <w:bCs/>
          <w:sz w:val="18"/>
          <w:szCs w:val="18"/>
        </w:rPr>
        <w:t>w ramach ogólnego limitu etatów sądu rejonowego,</w:t>
      </w:r>
      <w:r w:rsidRPr="00235EB1">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235EB1">
        <w:rPr>
          <w:rFonts w:ascii="Arial" w:hAnsi="Arial" w:cs="Arial"/>
          <w:b/>
          <w:bCs/>
          <w:sz w:val="18"/>
          <w:szCs w:val="18"/>
        </w:rPr>
        <w:t>w ramach limitu danego pionu orzeczniczego</w:t>
      </w:r>
      <w:r w:rsidRPr="00235EB1">
        <w:rPr>
          <w:rFonts w:ascii="Arial" w:hAnsi="Arial" w:cs="Arial"/>
          <w:bCs/>
          <w:sz w:val="18"/>
          <w:szCs w:val="18"/>
        </w:rPr>
        <w:t xml:space="preserve"> za dany okres statystyczny, stanowi liczba sędziów i wakujących stanowisk sędziowskich w tym pionie. </w:t>
      </w:r>
      <w:r w:rsidRPr="00235EB1">
        <w:rPr>
          <w:rFonts w:ascii="Arial" w:hAnsi="Arial" w:cs="Arial"/>
          <w:b/>
          <w:bCs/>
          <w:sz w:val="18"/>
          <w:szCs w:val="18"/>
        </w:rPr>
        <w:t>W omawianych kolumnach nie należy wykazywać sędziów sądów okręgowych delegowanych do sądu rejonowego</w:t>
      </w:r>
      <w:r w:rsidRPr="00235EB1">
        <w:rPr>
          <w:rFonts w:ascii="Arial" w:hAnsi="Arial" w:cs="Arial"/>
          <w:bCs/>
          <w:sz w:val="18"/>
          <w:szCs w:val="18"/>
        </w:rPr>
        <w:t xml:space="preserve">. </w:t>
      </w:r>
      <w:r w:rsidRPr="00235EB1">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235EB1">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235EB1">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235EB1">
        <w:rPr>
          <w:rFonts w:ascii="Arial" w:hAnsi="Arial" w:cs="Arial"/>
          <w:b/>
          <w:bCs/>
          <w:sz w:val="18"/>
          <w:szCs w:val="18"/>
        </w:rPr>
        <w:t xml:space="preserve"> </w:t>
      </w:r>
      <w:r w:rsidRPr="00235EB1">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235EB1">
        <w:rPr>
          <w:rFonts w:ascii="Arial" w:hAnsi="Arial" w:cs="Arial"/>
          <w:b/>
          <w:bCs/>
          <w:sz w:val="18"/>
          <w:szCs w:val="18"/>
        </w:rPr>
        <w:t>etat</w:t>
      </w:r>
      <w:r w:rsidRPr="00235EB1">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235EB1">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235EB1">
        <w:rPr>
          <w:rFonts w:ascii="Arial" w:hAnsi="Arial" w:cs="Arial"/>
          <w:bCs/>
          <w:sz w:val="18"/>
          <w:szCs w:val="18"/>
        </w:rPr>
        <w:t>na ostatni dzień okresu statystycznego.</w:t>
      </w:r>
      <w:r w:rsidRPr="00235EB1">
        <w:rPr>
          <w:rFonts w:ascii="Arial" w:hAnsi="Arial" w:cs="Arial"/>
          <w:b/>
          <w:bCs/>
          <w:sz w:val="18"/>
          <w:szCs w:val="18"/>
        </w:rPr>
        <w:t xml:space="preserve">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Dane dotyczące danego pionu obejmują także dane z wydziałów zamiejscowych danego sądu rejonowego oraz wydziałów wykonawczych i egzekucyjnych.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W sytuacji gdy w sądzie rejonowym w danym pionie jest więcej niż jeden wydział do ustalenia </w:t>
      </w:r>
      <w:r w:rsidRPr="00235EB1">
        <w:rPr>
          <w:rFonts w:ascii="Arial" w:hAnsi="Arial" w:cs="Arial"/>
          <w:b/>
          <w:bCs/>
          <w:sz w:val="18"/>
          <w:szCs w:val="18"/>
        </w:rPr>
        <w:t>średniookresowej liczby sesji sędziego SR w danym okresie statystycznym</w:t>
      </w:r>
      <w:r w:rsidRPr="00235EB1">
        <w:rPr>
          <w:rFonts w:ascii="Arial" w:hAnsi="Arial" w:cs="Arial"/>
          <w:bCs/>
          <w:sz w:val="18"/>
          <w:szCs w:val="18"/>
        </w:rPr>
        <w:t xml:space="preserve"> (miesięcznym, półrocznym czy też rocznym) przyjmuje się</w:t>
      </w:r>
      <w:r w:rsidRPr="00235EB1">
        <w:rPr>
          <w:rFonts w:ascii="Arial" w:hAnsi="Arial" w:cs="Arial"/>
          <w:b/>
          <w:bCs/>
          <w:sz w:val="18"/>
          <w:szCs w:val="18"/>
        </w:rPr>
        <w:t xml:space="preserve"> </w:t>
      </w:r>
      <w:r w:rsidRPr="00235EB1">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235EB1">
        <w:rPr>
          <w:rFonts w:ascii="Arial" w:hAnsi="Arial" w:cs="Arial"/>
          <w:b/>
          <w:bCs/>
          <w:sz w:val="18"/>
          <w:szCs w:val="18"/>
        </w:rPr>
        <w:t>przez obsadę średniookresową</w:t>
      </w:r>
      <w:r w:rsidRPr="00235EB1">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235EB1">
        <w:rPr>
          <w:rFonts w:ascii="Arial" w:hAnsi="Arial" w:cs="Arial"/>
          <w:b/>
          <w:bCs/>
          <w:sz w:val="18"/>
          <w:szCs w:val="18"/>
          <w:u w:val="single"/>
        </w:rPr>
        <w:t>W sytuacji braku sędziów niefunkcyjnych przyjmuje się liczbę sesji (rozprawy i posiedzenia) tego sędziego funkcyjnego, który posiada największą ich liczbę.</w:t>
      </w:r>
      <w:r w:rsidRPr="00235EB1">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235EB1" w:rsidRPr="00235EB1" w:rsidRDefault="00235EB1" w:rsidP="00235EB1">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Liczby sędziów w kolumnach następujących po obsadzie średniookresowej (</w:t>
      </w:r>
      <w:r w:rsidRPr="00235EB1">
        <w:rPr>
          <w:rFonts w:ascii="Arial" w:hAnsi="Arial" w:cs="Arial"/>
          <w:b/>
          <w:bCs/>
          <w:sz w:val="18"/>
          <w:szCs w:val="18"/>
        </w:rPr>
        <w:t>w żadnym wypadku</w:t>
      </w:r>
      <w:r w:rsidRPr="00235EB1">
        <w:rPr>
          <w:rFonts w:ascii="Arial" w:hAnsi="Arial" w:cs="Arial"/>
          <w:bCs/>
          <w:sz w:val="18"/>
          <w:szCs w:val="18"/>
        </w:rPr>
        <w:t xml:space="preserve"> </w:t>
      </w:r>
      <w:r w:rsidRPr="00235EB1">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235EB1">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 xml:space="preserve"> „</w:t>
      </w:r>
      <w:r w:rsidRPr="00235EB1">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235EB1">
        <w:rPr>
          <w:rFonts w:ascii="Arial" w:hAnsi="Arial" w:cs="Arial"/>
          <w:sz w:val="18"/>
          <w:szCs w:val="18"/>
        </w:rPr>
        <w:t xml:space="preserve"> i delegowanych do pełnienia czynności orzeczniczych w pełnym wymiarze w innym sądzie rejonowym</w:t>
      </w:r>
      <w:r w:rsidRPr="00235EB1">
        <w:rPr>
          <w:rFonts w:ascii="Arial" w:hAnsi="Arial" w:cs="Arial"/>
          <w:b/>
          <w:bCs/>
          <w:sz w:val="18"/>
          <w:szCs w:val="18"/>
        </w:rPr>
        <w:t>)</w:t>
      </w:r>
      <w:r w:rsidRPr="00235EB1">
        <w:rPr>
          <w:rFonts w:ascii="Arial" w:hAnsi="Arial" w:cs="Arial"/>
          <w:bCs/>
          <w:sz w:val="18"/>
          <w:szCs w:val="18"/>
        </w:rPr>
        <w:t xml:space="preserve">” - </w:t>
      </w:r>
      <w:r w:rsidRPr="00235EB1">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235EB1">
        <w:rPr>
          <w:rFonts w:ascii="Arial" w:hAnsi="Arial" w:cs="Arial"/>
          <w:bCs/>
          <w:sz w:val="18"/>
          <w:szCs w:val="18"/>
        </w:rPr>
        <w:t xml:space="preserve">wszystkich okresów nieobecności w pracy, a więc zwolnień lekarskich, urlopów itp. </w:t>
      </w:r>
      <w:r w:rsidRPr="00235EB1">
        <w:rPr>
          <w:rFonts w:ascii="Arial" w:hAnsi="Arial" w:cs="Arial"/>
          <w:b/>
          <w:bCs/>
          <w:sz w:val="18"/>
          <w:szCs w:val="18"/>
        </w:rPr>
        <w:t>(patrz punkt I)</w:t>
      </w:r>
      <w:r w:rsidRPr="00235EB1">
        <w:rPr>
          <w:rFonts w:ascii="Arial" w:hAnsi="Arial" w:cs="Arial"/>
          <w:bCs/>
          <w:sz w:val="18"/>
          <w:szCs w:val="18"/>
        </w:rPr>
        <w:t xml:space="preserve">. </w:t>
      </w:r>
      <w:r w:rsidRPr="00235EB1">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235EB1">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235EB1">
        <w:rPr>
          <w:rFonts w:ascii="Arial" w:hAnsi="Arial" w:cs="Arial"/>
          <w:b/>
          <w:bCs/>
          <w:sz w:val="18"/>
          <w:szCs w:val="18"/>
        </w:rPr>
        <w:t xml:space="preserve">w trybie art. 77 § 1 usp na czas nieokreślony lub na czas określony orzekających </w:t>
      </w:r>
      <w:r w:rsidRPr="00235EB1">
        <w:rPr>
          <w:rFonts w:ascii="Arial" w:hAnsi="Arial" w:cs="Arial"/>
          <w:b/>
          <w:bCs/>
          <w:sz w:val="18"/>
          <w:szCs w:val="18"/>
          <w:u w:val="single"/>
        </w:rPr>
        <w:t>w niepełnym wymiarze</w:t>
      </w:r>
      <w:r w:rsidRPr="00235EB1">
        <w:rPr>
          <w:rFonts w:ascii="Arial" w:hAnsi="Arial" w:cs="Arial"/>
          <w:b/>
          <w:bCs/>
          <w:sz w:val="18"/>
          <w:szCs w:val="18"/>
        </w:rPr>
        <w:t xml:space="preserve"> w SO. W obsadę nie wliczamy </w:t>
      </w:r>
      <w:r w:rsidRPr="00235EB1">
        <w:rPr>
          <w:rFonts w:ascii="Arial" w:hAnsi="Arial" w:cs="Arial"/>
          <w:b/>
          <w:bCs/>
          <w:sz w:val="18"/>
          <w:szCs w:val="18"/>
          <w:u w:val="single"/>
        </w:rPr>
        <w:t xml:space="preserve">okresów delegacji </w:t>
      </w:r>
      <w:r w:rsidRPr="00235EB1">
        <w:rPr>
          <w:rFonts w:ascii="Arial" w:hAnsi="Arial" w:cs="Arial"/>
          <w:b/>
          <w:bCs/>
          <w:sz w:val="18"/>
          <w:szCs w:val="18"/>
        </w:rPr>
        <w:t xml:space="preserve">sędziów SR do Ministerstwa Sprawiedliwości, KSSiP i nie wliczamy </w:t>
      </w:r>
      <w:r w:rsidRPr="00235EB1">
        <w:rPr>
          <w:rFonts w:ascii="Arial" w:hAnsi="Arial" w:cs="Arial"/>
          <w:b/>
          <w:bCs/>
          <w:sz w:val="18"/>
          <w:szCs w:val="18"/>
          <w:u w:val="single"/>
        </w:rPr>
        <w:t>okresów delegacji</w:t>
      </w:r>
      <w:r w:rsidRPr="00235EB1">
        <w:rPr>
          <w:rFonts w:ascii="Arial" w:hAnsi="Arial" w:cs="Arial"/>
          <w:b/>
          <w:bCs/>
          <w:sz w:val="18"/>
          <w:szCs w:val="18"/>
        </w:rPr>
        <w:t xml:space="preserve"> w trybie art. 77 § 1 usp na czas nieokreślony lub na czas określony orzekających w pełnym wymiarze w S.O.</w:t>
      </w:r>
      <w:r w:rsidRPr="00235EB1">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 „</w:t>
      </w:r>
      <w:r w:rsidRPr="00235EB1">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235EB1">
        <w:rPr>
          <w:rFonts w:ascii="Arial" w:hAnsi="Arial" w:cs="Arial"/>
          <w:b/>
          <w:bCs/>
          <w:sz w:val="18"/>
          <w:szCs w:val="18"/>
        </w:rPr>
        <w:t xml:space="preserve"> (to samo dotyczy sędziów wykonujący czynności orzecznicze na mocy ustawy)</w:t>
      </w:r>
      <w:r w:rsidRPr="00235EB1">
        <w:rPr>
          <w:rFonts w:ascii="Arial" w:hAnsi="Arial" w:cs="Arial"/>
          <w:sz w:val="18"/>
          <w:szCs w:val="18"/>
        </w:rPr>
        <w:t>.</w:t>
      </w:r>
      <w:r w:rsidRPr="00235EB1">
        <w:rPr>
          <w:rFonts w:ascii="Arial" w:hAnsi="Arial" w:cs="Arial"/>
          <w:bCs/>
          <w:sz w:val="18"/>
          <w:szCs w:val="18"/>
        </w:rPr>
        <w:t xml:space="preserve"> W kolejnej kolumnie wykazujemy liczbę sędziów tj. osób, których delegacja dotyczyła.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 </w:t>
      </w:r>
      <w:r w:rsidRPr="00235EB1">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235EB1">
        <w:rPr>
          <w:rFonts w:ascii="Arial" w:hAnsi="Arial" w:cs="Arial"/>
          <w:bCs/>
          <w:sz w:val="18"/>
          <w:szCs w:val="18"/>
        </w:rPr>
        <w:t>W kolumnie następnej wykazujemy liczbę sędziów podając liczbę osób, których delegacja dotyczyła.</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w:t>
      </w:r>
      <w:r w:rsidRPr="00235EB1">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235EB1">
        <w:rPr>
          <w:rFonts w:ascii="Arial" w:hAnsi="Arial" w:cs="Arial"/>
          <w:bCs/>
          <w:sz w:val="18"/>
          <w:szCs w:val="18"/>
        </w:rPr>
        <w:t>W kolumnie następnej wykazujemy liczbę sędziów podając liczbę osób, których delegacja dotyczyła.</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235EB1">
        <w:rPr>
          <w:rFonts w:ascii="Arial" w:hAnsi="Arial" w:cs="Arial"/>
          <w:bCs/>
          <w:sz w:val="18"/>
          <w:szCs w:val="18"/>
        </w:rPr>
        <w:t>„</w:t>
      </w:r>
      <w:r w:rsidRPr="00235EB1">
        <w:rPr>
          <w:rFonts w:ascii="Arial" w:hAnsi="Arial" w:cs="Arial"/>
          <w:b/>
          <w:bCs/>
          <w:sz w:val="18"/>
          <w:szCs w:val="18"/>
        </w:rPr>
        <w:t>Obsadę średniookresową (sędziowie funkcyjni SR)</w:t>
      </w:r>
      <w:r w:rsidRPr="00235EB1">
        <w:rPr>
          <w:rFonts w:ascii="Arial" w:hAnsi="Arial" w:cs="Arial"/>
          <w:bCs/>
          <w:sz w:val="18"/>
          <w:szCs w:val="18"/>
        </w:rPr>
        <w:t xml:space="preserve"> – </w:t>
      </w:r>
      <w:r w:rsidRPr="00235EB1">
        <w:rPr>
          <w:rFonts w:ascii="Arial" w:hAnsi="Arial" w:cs="Arial"/>
          <w:b/>
          <w:bCs/>
          <w:sz w:val="18"/>
          <w:szCs w:val="18"/>
          <w:u w:val="single"/>
        </w:rPr>
        <w:t>wersja I</w:t>
      </w:r>
      <w:r w:rsidRPr="00235EB1">
        <w:rPr>
          <w:rFonts w:ascii="Arial" w:hAnsi="Arial" w:cs="Arial"/>
          <w:bCs/>
          <w:sz w:val="18"/>
          <w:szCs w:val="18"/>
        </w:rPr>
        <w:t xml:space="preserve">” </w:t>
      </w:r>
      <w:r w:rsidRPr="00235EB1">
        <w:rPr>
          <w:rFonts w:ascii="Arial" w:hAnsi="Arial" w:cs="Arial"/>
          <w:sz w:val="18"/>
          <w:szCs w:val="18"/>
        </w:rPr>
        <w:t xml:space="preserve">wykazuje się według średniookresowego zatrudnienia </w:t>
      </w:r>
      <w:r w:rsidRPr="00235EB1">
        <w:rPr>
          <w:rFonts w:ascii="Arial" w:hAnsi="Arial" w:cs="Arial"/>
          <w:bCs/>
          <w:sz w:val="18"/>
          <w:szCs w:val="18"/>
        </w:rPr>
        <w:t xml:space="preserve">po wcześniejszym ustaleniu, które z osób funkcyjnych w danym pionie orzekają, </w:t>
      </w:r>
      <w:r w:rsidRPr="00235EB1">
        <w:rPr>
          <w:rFonts w:ascii="Arial" w:hAnsi="Arial" w:cs="Arial"/>
          <w:sz w:val="18"/>
          <w:szCs w:val="18"/>
        </w:rPr>
        <w:t xml:space="preserve">a zatem faktycznych dni świadczenia pracy w danym okresie statystycznym po odliczeniu </w:t>
      </w:r>
      <w:r w:rsidRPr="00235EB1">
        <w:rPr>
          <w:rFonts w:ascii="Arial" w:hAnsi="Arial" w:cs="Arial"/>
          <w:bCs/>
          <w:sz w:val="18"/>
          <w:szCs w:val="18"/>
        </w:rPr>
        <w:t xml:space="preserve">wszystkich okresów nieobecności w pracy, a więc zwolnień lekarskich, urlopów itp. </w:t>
      </w:r>
      <w:r w:rsidRPr="00235EB1">
        <w:rPr>
          <w:rFonts w:ascii="Arial" w:hAnsi="Arial" w:cs="Arial"/>
          <w:b/>
          <w:bCs/>
          <w:sz w:val="18"/>
          <w:szCs w:val="18"/>
        </w:rPr>
        <w:t>(patrz punkt I)</w:t>
      </w:r>
      <w:r w:rsidRPr="00235EB1">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235EB1">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235EB1">
        <w:rPr>
          <w:rFonts w:ascii="Arial" w:hAnsi="Arial" w:cs="Arial"/>
          <w:b/>
          <w:bCs/>
          <w:sz w:val="18"/>
          <w:szCs w:val="18"/>
          <w:u w:val="single"/>
        </w:rPr>
        <w:t xml:space="preserve"> </w:t>
      </w:r>
      <w:r w:rsidRPr="00235EB1">
        <w:rPr>
          <w:rFonts w:ascii="Arial" w:hAnsi="Arial" w:cs="Arial"/>
          <w:bCs/>
          <w:sz w:val="18"/>
          <w:szCs w:val="18"/>
        </w:rPr>
        <w:t xml:space="preserve">Liczbę dni </w:t>
      </w:r>
      <w:r w:rsidRPr="00235EB1">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235EB1">
        <w:rPr>
          <w:rFonts w:ascii="Arial" w:hAnsi="Arial" w:cs="Arial"/>
          <w:b/>
          <w:sz w:val="18"/>
          <w:szCs w:val="18"/>
          <w:u w:val="single"/>
        </w:rPr>
        <w:t>o ile nie ma możliwości określenia obsady w układzie okresowym</w:t>
      </w:r>
      <w:r w:rsidRPr="00235EB1">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235EB1">
        <w:rPr>
          <w:rFonts w:ascii="Arial" w:hAnsi="Arial" w:cs="Arial"/>
          <w:b/>
          <w:sz w:val="18"/>
          <w:szCs w:val="18"/>
          <w:u w:val="single"/>
        </w:rPr>
        <w:t>sytuacji czasowego określenia obowiązków orzeczniczych</w:t>
      </w:r>
      <w:r w:rsidRPr="00235EB1">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235EB1">
        <w:rPr>
          <w:rFonts w:ascii="Arial" w:hAnsi="Arial" w:cs="Arial"/>
          <w:bCs/>
          <w:sz w:val="18"/>
          <w:szCs w:val="18"/>
        </w:rPr>
        <w:t xml:space="preserve">Sędziowie funkcyjni SR (vide pkt 2 objaśnień do działu 9.1). </w:t>
      </w:r>
      <w:r w:rsidRPr="00235EB1">
        <w:rPr>
          <w:rFonts w:ascii="Arial" w:hAnsi="Arial" w:cs="Arial"/>
          <w:b/>
          <w:bCs/>
          <w:sz w:val="18"/>
          <w:szCs w:val="18"/>
        </w:rPr>
        <w:t xml:space="preserve">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„Obsadę średniookresową (sędziowie funkcyjni SR)</w:t>
      </w:r>
      <w:r w:rsidRPr="00235EB1">
        <w:rPr>
          <w:rFonts w:ascii="Arial" w:hAnsi="Arial" w:cs="Arial"/>
          <w:bCs/>
          <w:sz w:val="18"/>
          <w:szCs w:val="18"/>
        </w:rPr>
        <w:t xml:space="preserve"> –</w:t>
      </w:r>
      <w:r w:rsidRPr="00235EB1">
        <w:rPr>
          <w:rFonts w:ascii="Arial" w:hAnsi="Arial" w:cs="Arial"/>
          <w:b/>
          <w:bCs/>
          <w:sz w:val="18"/>
          <w:szCs w:val="18"/>
          <w:u w:val="single"/>
        </w:rPr>
        <w:t xml:space="preserve"> wersja II</w:t>
      </w:r>
      <w:r w:rsidRPr="00235EB1">
        <w:rPr>
          <w:rFonts w:ascii="Arial" w:hAnsi="Arial" w:cs="Arial"/>
          <w:bCs/>
          <w:sz w:val="18"/>
          <w:szCs w:val="18"/>
        </w:rPr>
        <w:t>” wykazuje się poprzez określenie proporcji ich orzekania</w:t>
      </w:r>
      <w:r w:rsidRPr="00235EB1">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235EB1">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sz w:val="18"/>
          <w:szCs w:val="18"/>
        </w:rPr>
        <w:t>„</w:t>
      </w:r>
      <w:r w:rsidRPr="00235EB1">
        <w:rPr>
          <w:rFonts w:ascii="Arial" w:hAnsi="Arial" w:cs="Arial"/>
          <w:b/>
          <w:bCs/>
          <w:sz w:val="18"/>
          <w:szCs w:val="18"/>
        </w:rPr>
        <w:t xml:space="preserve">Obsadę średniookresową sędziów </w:t>
      </w:r>
      <w:r w:rsidRPr="00235EB1">
        <w:rPr>
          <w:rFonts w:ascii="Arial" w:hAnsi="Arial" w:cs="Arial"/>
          <w:sz w:val="18"/>
          <w:szCs w:val="18"/>
        </w:rPr>
        <w:t xml:space="preserve">SR </w:t>
      </w:r>
      <w:r w:rsidRPr="00235EB1">
        <w:rPr>
          <w:rFonts w:ascii="Arial" w:hAnsi="Arial" w:cs="Arial"/>
          <w:b/>
          <w:sz w:val="18"/>
          <w:szCs w:val="18"/>
          <w:u w:val="single"/>
        </w:rPr>
        <w:t xml:space="preserve"> w ramach limitu</w:t>
      </w:r>
      <w:r w:rsidRPr="00235EB1">
        <w:rPr>
          <w:rFonts w:ascii="Arial" w:hAnsi="Arial" w:cs="Arial"/>
          <w:sz w:val="18"/>
          <w:szCs w:val="18"/>
        </w:rPr>
        <w:t xml:space="preserve"> delegowanych do pełnienia czynności w Ministerstwie Sprawiedliwości” </w:t>
      </w:r>
      <w:r w:rsidRPr="00235EB1">
        <w:rPr>
          <w:rFonts w:ascii="Courier New" w:hAnsi="Courier New" w:cs="Courier New"/>
          <w:sz w:val="18"/>
          <w:szCs w:val="18"/>
        </w:rPr>
        <w:t>­</w:t>
      </w:r>
      <w:r w:rsidRPr="00235EB1">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35EB1">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sz w:val="18"/>
          <w:szCs w:val="18"/>
        </w:rPr>
        <w:t>„</w:t>
      </w:r>
      <w:r w:rsidRPr="00235EB1">
        <w:rPr>
          <w:rFonts w:ascii="Arial" w:hAnsi="Arial" w:cs="Arial"/>
          <w:b/>
          <w:bCs/>
          <w:sz w:val="18"/>
          <w:szCs w:val="18"/>
        </w:rPr>
        <w:t xml:space="preserve">Obsadę średniookresową sędziów </w:t>
      </w:r>
      <w:r w:rsidRPr="00235EB1">
        <w:rPr>
          <w:rFonts w:ascii="Arial" w:hAnsi="Arial" w:cs="Arial"/>
          <w:sz w:val="18"/>
          <w:szCs w:val="18"/>
        </w:rPr>
        <w:t xml:space="preserve">SR </w:t>
      </w:r>
      <w:r w:rsidRPr="00235EB1">
        <w:rPr>
          <w:rFonts w:ascii="Arial" w:hAnsi="Arial" w:cs="Arial"/>
          <w:b/>
          <w:sz w:val="18"/>
          <w:szCs w:val="18"/>
          <w:u w:val="single"/>
        </w:rPr>
        <w:t>w ramach limitu</w:t>
      </w:r>
      <w:r w:rsidRPr="00235EB1">
        <w:rPr>
          <w:rFonts w:ascii="Arial" w:hAnsi="Arial" w:cs="Arial"/>
          <w:sz w:val="18"/>
          <w:szCs w:val="18"/>
        </w:rPr>
        <w:t xml:space="preserve"> (na ostatni dzień okresu statystycznego delegowanych do pełnienia czynności w Krajowej Szkole Sądownictwa i Prokuratury” </w:t>
      </w:r>
      <w:r w:rsidRPr="00235EB1">
        <w:rPr>
          <w:rFonts w:ascii="Courier New" w:hAnsi="Courier New" w:cs="Courier New"/>
          <w:sz w:val="18"/>
          <w:szCs w:val="18"/>
        </w:rPr>
        <w:t>­</w:t>
      </w:r>
      <w:r w:rsidRPr="00235EB1">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35EB1">
        <w:rPr>
          <w:rFonts w:ascii="Arial" w:hAnsi="Arial" w:cs="Arial"/>
          <w:bCs/>
          <w:sz w:val="18"/>
          <w:szCs w:val="18"/>
        </w:rPr>
        <w:t xml:space="preserve">gdyż nieobecności, w tym urlopy, tych sędziów w tym okresie nie mają żadnego wpływu na pracę sądu okręgowego, a okresy nieobecności dotyczą pracy w </w:t>
      </w:r>
      <w:r w:rsidRPr="00235EB1">
        <w:rPr>
          <w:rFonts w:ascii="Arial" w:hAnsi="Arial" w:cs="Arial"/>
          <w:sz w:val="18"/>
          <w:szCs w:val="18"/>
        </w:rPr>
        <w:t>Krajowej Szkole Sądownictwa i Prokuratury</w:t>
      </w:r>
      <w:r w:rsidRPr="00235EB1">
        <w:rPr>
          <w:rFonts w:ascii="Arial" w:hAnsi="Arial" w:cs="Arial"/>
          <w:bCs/>
          <w:sz w:val="18"/>
          <w:szCs w:val="18"/>
        </w:rPr>
        <w:t>. W następnej kolumnie wykazujemy liczbę sędziów nie w ramach limitu etatów a jedynie podając liczbę osób których delegacja dotyczyła.</w:t>
      </w:r>
    </w:p>
    <w:p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w:t>
      </w:r>
      <w:r w:rsidRPr="00235EB1">
        <w:rPr>
          <w:rFonts w:ascii="Arial" w:hAnsi="Arial" w:cs="Arial"/>
          <w:b/>
          <w:bCs/>
          <w:sz w:val="18"/>
          <w:szCs w:val="18"/>
        </w:rPr>
        <w:t>Obsadę średniookresową sędziów SR delegowanych w trybie art. 77 § 1 usp na czas nieokreślony lub na czas określony orzekających w pełnym wymiarze w SO</w:t>
      </w:r>
      <w:r w:rsidRPr="00235EB1">
        <w:rPr>
          <w:rFonts w:ascii="Arial" w:hAnsi="Arial" w:cs="Arial"/>
          <w:bCs/>
          <w:sz w:val="18"/>
          <w:szCs w:val="18"/>
        </w:rPr>
        <w:t>” – wykazuje się</w:t>
      </w:r>
      <w:r w:rsidRPr="00235EB1">
        <w:rPr>
          <w:rFonts w:ascii="Arial" w:hAnsi="Arial" w:cs="Arial"/>
          <w:sz w:val="18"/>
          <w:szCs w:val="18"/>
        </w:rPr>
        <w:t xml:space="preserve"> według średniookresowego zatrudnienia bez względu na faktyczne dni świadczenia pracy w danym okresie statystycznym i jego okresy nieobecności </w:t>
      </w:r>
      <w:r w:rsidRPr="00235EB1">
        <w:rPr>
          <w:rFonts w:ascii="Arial" w:hAnsi="Arial" w:cs="Arial"/>
          <w:bCs/>
          <w:sz w:val="18"/>
          <w:szCs w:val="18"/>
        </w:rPr>
        <w:t>w pracy (zwolnienia lekarskie, urlopy itp.).</w:t>
      </w:r>
      <w:r w:rsidRPr="00235EB1">
        <w:rPr>
          <w:rFonts w:ascii="Arial" w:hAnsi="Arial" w:cs="Arial"/>
          <w:b/>
          <w:bCs/>
          <w:sz w:val="18"/>
          <w:szCs w:val="18"/>
        </w:rPr>
        <w:t xml:space="preserve"> </w:t>
      </w:r>
      <w:r w:rsidRPr="00235EB1">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rsidR="00235EB1" w:rsidRPr="00235EB1" w:rsidRDefault="00235EB1" w:rsidP="00235EB1">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235EB1">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235EB1">
        <w:rPr>
          <w:rFonts w:ascii="Arial" w:hAnsi="Arial" w:cs="Arial"/>
          <w:bCs/>
          <w:sz w:val="18"/>
          <w:szCs w:val="18"/>
        </w:rPr>
        <w:t>„</w:t>
      </w:r>
      <w:r w:rsidRPr="00235EB1">
        <w:rPr>
          <w:rFonts w:ascii="Arial" w:hAnsi="Arial" w:cs="Arial"/>
          <w:b/>
          <w:bCs/>
          <w:sz w:val="18"/>
          <w:szCs w:val="18"/>
        </w:rPr>
        <w:t>Obsadę średniookresową sędziów SR delegowanych w trybie art. 77 § 8 i 9 usp”</w:t>
      </w:r>
      <w:r w:rsidRPr="00235EB1">
        <w:rPr>
          <w:rFonts w:ascii="Arial" w:hAnsi="Arial" w:cs="Arial"/>
          <w:bCs/>
          <w:sz w:val="18"/>
          <w:szCs w:val="18"/>
        </w:rPr>
        <w:t xml:space="preserve"> ­</w:t>
      </w:r>
      <w:r w:rsidRPr="00235EB1">
        <w:rPr>
          <w:rFonts w:ascii="Courier New" w:hAnsi="Courier New" w:cs="Courier New"/>
          <w:bCs/>
          <w:sz w:val="18"/>
          <w:szCs w:val="18"/>
        </w:rPr>
        <w:t xml:space="preserve"> w</w:t>
      </w:r>
      <w:r w:rsidRPr="00235EB1">
        <w:rPr>
          <w:rFonts w:ascii="Arial" w:hAnsi="Arial" w:cs="Arial"/>
          <w:bCs/>
          <w:sz w:val="18"/>
          <w:szCs w:val="18"/>
        </w:rPr>
        <w:t xml:space="preserve">ykazujemy </w:t>
      </w:r>
      <w:r w:rsidRPr="00235EB1">
        <w:rPr>
          <w:rFonts w:ascii="Arial" w:hAnsi="Arial" w:cs="Arial"/>
          <w:b/>
          <w:bCs/>
          <w:sz w:val="18"/>
          <w:szCs w:val="18"/>
        </w:rPr>
        <w:t>jedynie w</w:t>
      </w:r>
      <w:r w:rsidRPr="00235EB1">
        <w:rPr>
          <w:rFonts w:ascii="Arial" w:hAnsi="Arial" w:cs="Arial"/>
          <w:bCs/>
          <w:sz w:val="18"/>
          <w:szCs w:val="18"/>
        </w:rPr>
        <w:t xml:space="preserve"> przypadku delegacji </w:t>
      </w:r>
      <w:r w:rsidRPr="00235EB1">
        <w:rPr>
          <w:rFonts w:ascii="Arial" w:hAnsi="Arial" w:cs="Arial"/>
          <w:b/>
          <w:bCs/>
          <w:sz w:val="18"/>
          <w:szCs w:val="18"/>
        </w:rPr>
        <w:t>na nieprzerwany okres jednego miesiąca.</w:t>
      </w:r>
      <w:r w:rsidRPr="00235EB1">
        <w:rPr>
          <w:rFonts w:ascii="Arial" w:hAnsi="Arial" w:cs="Arial"/>
          <w:bCs/>
          <w:sz w:val="18"/>
          <w:szCs w:val="18"/>
        </w:rPr>
        <w:t xml:space="preserve"> Taki okres uwzględnia się w proporcji jednego miesiąca w danym okresie statystycznym, np. roku, a więc 1/12 </w:t>
      </w:r>
      <w:r w:rsidRPr="00235EB1">
        <w:rPr>
          <w:rFonts w:ascii="Arial" w:hAnsi="Arial" w:cs="Arial"/>
          <w:b/>
          <w:bCs/>
          <w:sz w:val="18"/>
          <w:szCs w:val="18"/>
        </w:rPr>
        <w:t>rocznej o</w:t>
      </w:r>
      <w:r w:rsidRPr="00235EB1">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
          <w:bCs/>
          <w:sz w:val="18"/>
          <w:szCs w:val="18"/>
        </w:rPr>
        <w:t>„</w:t>
      </w:r>
      <w:r w:rsidRPr="00235EB1">
        <w:rPr>
          <w:rFonts w:ascii="Arial" w:hAnsi="Arial" w:cs="Arial"/>
          <w:sz w:val="18"/>
          <w:szCs w:val="18"/>
        </w:rPr>
        <w:t>Łączna liczba sesji w danym okresie statystycznym (rozprawy i posiedzenia) sędziów SR z wyłączeniami” -</w:t>
      </w:r>
      <w:r w:rsidRPr="00235EB1">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sędzia niefunkcyjny, podajemy jedynie liczbę jego sesji W sytuacji gdy w danym pionie orzeczniczym (wydziale) nie ma ani jednego sędziego</w:t>
      </w:r>
      <w:r w:rsidRPr="00235EB1">
        <w:rPr>
          <w:rFonts w:ascii="Arial" w:hAnsi="Arial" w:cs="Arial"/>
          <w:b/>
          <w:bCs/>
          <w:sz w:val="18"/>
          <w:szCs w:val="18"/>
          <w:u w:val="single"/>
        </w:rPr>
        <w:t xml:space="preserve"> niefunkcyjnego,</w:t>
      </w:r>
      <w:r w:rsidRPr="00235EB1">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235EB1" w:rsidRPr="00235EB1" w:rsidRDefault="00235EB1" w:rsidP="00235EB1">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235EB1">
        <w:rPr>
          <w:rFonts w:ascii="Arial" w:hAnsi="Arial" w:cs="Arial"/>
          <w:b/>
          <w:bCs/>
          <w:sz w:val="18"/>
          <w:szCs w:val="18"/>
          <w:u w:val="single"/>
        </w:rPr>
        <w:t>niefunkcyjnego,</w:t>
      </w:r>
      <w:r w:rsidRPr="00235EB1">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sesji.Sesje sędziów za II półrocze według wokand sporządzanych zgodnie z § 23 zarządzenia Ministra Sprawiedliwości z dnia 12 grudnia 2003 roku w sprawie organizacji i zakresu działania sekretariatów sądowych oraz innych działów administracji sądowej </w:t>
      </w:r>
      <w:r w:rsidRPr="00235EB1">
        <w:rPr>
          <w:rFonts w:ascii="Arial" w:hAnsi="Arial" w:cs="Arial"/>
          <w:sz w:val="18"/>
        </w:rPr>
        <w:t>(Dz. Urz. Min. Sprawiedl. Nr 5, poz. 22, z późn. zm.)</w:t>
      </w:r>
      <w:r w:rsidRPr="00235EB1">
        <w:rPr>
          <w:rFonts w:ascii="Arial" w:hAnsi="Arial" w:cs="Arial"/>
          <w:bCs/>
          <w:sz w:val="18"/>
          <w:szCs w:val="18"/>
        </w:rPr>
        <w:t>.</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235EB1">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35EB1">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35EB1">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 xml:space="preserve">„Liczba obsadzonych etatów (na ostatni dzień okresu statystycznego)”, kol. 30 wykazujemy faktycznie obsadzone etaty (od limitu etatów odejmujemy wyłącznie wakaty). </w:t>
      </w:r>
    </w:p>
    <w:p w:rsidR="00235EB1" w:rsidRPr="00235EB1" w:rsidRDefault="00235EB1" w:rsidP="00235EB1">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35EB1">
        <w:rPr>
          <w:rFonts w:ascii="Arial" w:hAnsi="Arial" w:cs="Arial"/>
          <w:bCs/>
          <w:sz w:val="18"/>
          <w:szCs w:val="18"/>
        </w:rPr>
        <w:t>„Liczba obsadzonych etatów (w okresie statystycznym)”, kol. 31 wykazujemy faktycznie obsadzone etaty w okresie statystycznym (od limitu etatów odejmujemy wyłącznie wakaty w okresie statystycznym).</w:t>
      </w:r>
    </w:p>
    <w:p w:rsidR="00235EB1" w:rsidRPr="00235EB1" w:rsidRDefault="00235EB1" w:rsidP="00235EB1">
      <w:pPr>
        <w:spacing w:after="80" w:line="220" w:lineRule="exact"/>
        <w:outlineLvl w:val="0"/>
        <w:rPr>
          <w:rFonts w:ascii="Arial" w:hAnsi="Arial"/>
          <w:b/>
          <w:sz w:val="20"/>
          <w:szCs w:val="20"/>
        </w:rPr>
      </w:pPr>
      <w:r w:rsidRPr="00235EB1">
        <w:rPr>
          <w:rFonts w:ascii="Arial" w:hAnsi="Arial"/>
          <w:b/>
          <w:sz w:val="20"/>
          <w:szCs w:val="20"/>
        </w:rPr>
        <w:t>Dział 9.2. Obsada Sądu (Wydziału)</w:t>
      </w:r>
    </w:p>
    <w:p w:rsidR="00235EB1" w:rsidRPr="00235EB1" w:rsidRDefault="00235EB1" w:rsidP="00235EB1">
      <w:pPr>
        <w:autoSpaceDE w:val="0"/>
        <w:autoSpaceDN w:val="0"/>
        <w:adjustRightInd w:val="0"/>
        <w:jc w:val="both"/>
        <w:rPr>
          <w:rFonts w:ascii="Arial" w:hAnsi="Arial" w:cs="Arial"/>
          <w:bCs/>
          <w:sz w:val="18"/>
          <w:szCs w:val="18"/>
        </w:rPr>
      </w:pPr>
      <w:r w:rsidRPr="00235EB1">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rsidR="00235EB1" w:rsidRPr="00235EB1" w:rsidRDefault="00235EB1" w:rsidP="00235EB1">
      <w:pPr>
        <w:ind w:left="720"/>
        <w:jc w:val="both"/>
        <w:rPr>
          <w:rFonts w:ascii="Arial" w:hAnsi="Arial" w:cs="Arial"/>
          <w:sz w:val="18"/>
          <w:szCs w:val="18"/>
        </w:rPr>
      </w:pPr>
    </w:p>
    <w:p w:rsidR="00235EB1" w:rsidRPr="00235EB1" w:rsidRDefault="00235EB1" w:rsidP="00235EB1">
      <w:pPr>
        <w:ind w:left="360" w:hanging="360"/>
        <w:jc w:val="both"/>
        <w:rPr>
          <w:rFonts w:ascii="Arial" w:hAnsi="Arial" w:cs="Arial"/>
          <w:sz w:val="18"/>
          <w:szCs w:val="18"/>
        </w:rPr>
      </w:pPr>
      <w:r w:rsidRPr="00235EB1">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rsidR="00235EB1" w:rsidRPr="00235EB1" w:rsidRDefault="00235EB1" w:rsidP="00235EB1">
      <w:pPr>
        <w:ind w:left="360" w:hanging="360"/>
        <w:jc w:val="both"/>
        <w:rPr>
          <w:rFonts w:ascii="Arial" w:hAnsi="Arial" w:cs="Arial"/>
          <w:sz w:val="18"/>
          <w:szCs w:val="18"/>
        </w:rPr>
      </w:pPr>
    </w:p>
    <w:p w:rsidR="00235EB1" w:rsidRPr="00235EB1" w:rsidRDefault="00235EB1" w:rsidP="00235EB1">
      <w:pPr>
        <w:jc w:val="both"/>
        <w:rPr>
          <w:rFonts w:ascii="Arial" w:hAnsi="Arial" w:cs="Arial"/>
          <w:bCs/>
          <w:sz w:val="18"/>
          <w:szCs w:val="18"/>
        </w:rPr>
      </w:pPr>
      <w:r w:rsidRPr="00235EB1">
        <w:rPr>
          <w:rFonts w:ascii="Arial" w:hAnsi="Arial" w:cs="Arial"/>
          <w:sz w:val="18"/>
          <w:szCs w:val="18"/>
        </w:rPr>
        <w:t xml:space="preserve">Dział 11.2. </w:t>
      </w:r>
      <w:r w:rsidRPr="00235EB1">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rsidR="00534D51" w:rsidRPr="00235EB1" w:rsidRDefault="00534D51" w:rsidP="00534D51">
      <w:pPr>
        <w:autoSpaceDE w:val="0"/>
        <w:autoSpaceDN w:val="0"/>
        <w:adjustRightInd w:val="0"/>
        <w:ind w:left="357"/>
        <w:jc w:val="both"/>
        <w:rPr>
          <w:rFonts w:ascii="Arial" w:hAnsi="Arial" w:cs="Arial"/>
          <w:bCs/>
          <w:sz w:val="18"/>
          <w:szCs w:val="18"/>
        </w:rPr>
      </w:pPr>
    </w:p>
    <w:p w:rsidR="00534D51" w:rsidRPr="00235EB1" w:rsidRDefault="00534D51" w:rsidP="00534D51">
      <w:pPr>
        <w:ind w:left="360" w:hanging="360"/>
        <w:jc w:val="both"/>
        <w:rPr>
          <w:rFonts w:ascii="Arial" w:hAnsi="Arial" w:cs="Arial"/>
          <w:bCs/>
          <w:sz w:val="18"/>
          <w:szCs w:val="18"/>
        </w:rPr>
      </w:pPr>
    </w:p>
    <w:sectPr w:rsidR="00534D51" w:rsidRPr="00235EB1"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9ED" w:rsidRDefault="00B749ED">
      <w:r>
        <w:separator/>
      </w:r>
    </w:p>
  </w:endnote>
  <w:endnote w:type="continuationSeparator" w:id="0">
    <w:p w:rsidR="00B749ED" w:rsidRDefault="00B74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PL">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Default="00A5191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Pr="0011733D" w:rsidRDefault="00A51918" w:rsidP="00AE4930">
    <w:pPr>
      <w:pStyle w:val="Stopka"/>
      <w:jc w:val="center"/>
      <w:rPr>
        <w:rFonts w:ascii="Arial" w:hAnsi="Arial" w:cs="Arial"/>
        <w:sz w:val="16"/>
        <w:szCs w:val="16"/>
      </w:rPr>
    </w:pPr>
    <w:r w:rsidRPr="0011733D">
      <w:rPr>
        <w:rFonts w:ascii="Arial" w:hAnsi="Arial" w:cs="Arial"/>
        <w:sz w:val="16"/>
        <w:szCs w:val="16"/>
      </w:rPr>
      <w:t xml:space="preserve">Strona </w:t>
    </w:r>
    <w:r w:rsidR="000D28CB" w:rsidRPr="0011733D">
      <w:rPr>
        <w:rFonts w:ascii="Arial" w:hAnsi="Arial" w:cs="Arial"/>
        <w:b/>
        <w:bCs/>
        <w:sz w:val="16"/>
        <w:szCs w:val="16"/>
      </w:rPr>
      <w:fldChar w:fldCharType="begin"/>
    </w:r>
    <w:r w:rsidRPr="0011733D">
      <w:rPr>
        <w:rFonts w:ascii="Arial" w:hAnsi="Arial" w:cs="Arial"/>
        <w:b/>
        <w:bCs/>
        <w:sz w:val="16"/>
        <w:szCs w:val="16"/>
      </w:rPr>
      <w:instrText>PAGE</w:instrText>
    </w:r>
    <w:r w:rsidR="000D28CB" w:rsidRPr="0011733D">
      <w:rPr>
        <w:rFonts w:ascii="Arial" w:hAnsi="Arial" w:cs="Arial"/>
        <w:b/>
        <w:bCs/>
        <w:sz w:val="16"/>
        <w:szCs w:val="16"/>
      </w:rPr>
      <w:fldChar w:fldCharType="separate"/>
    </w:r>
    <w:r w:rsidR="00BD735A">
      <w:rPr>
        <w:rFonts w:ascii="Arial" w:hAnsi="Arial" w:cs="Arial"/>
        <w:b/>
        <w:bCs/>
        <w:noProof/>
        <w:sz w:val="16"/>
        <w:szCs w:val="16"/>
      </w:rPr>
      <w:t>18</w:t>
    </w:r>
    <w:r w:rsidR="000D28CB" w:rsidRPr="0011733D">
      <w:rPr>
        <w:rFonts w:ascii="Arial" w:hAnsi="Arial" w:cs="Arial"/>
        <w:b/>
        <w:bCs/>
        <w:sz w:val="16"/>
        <w:szCs w:val="16"/>
      </w:rPr>
      <w:fldChar w:fldCharType="end"/>
    </w:r>
    <w:r w:rsidRPr="0011733D">
      <w:rPr>
        <w:rFonts w:ascii="Arial" w:hAnsi="Arial" w:cs="Arial"/>
        <w:sz w:val="16"/>
        <w:szCs w:val="16"/>
      </w:rPr>
      <w:t xml:space="preserve"> z </w:t>
    </w:r>
    <w:r w:rsidR="000D28CB" w:rsidRPr="0011733D">
      <w:rPr>
        <w:rFonts w:ascii="Arial" w:hAnsi="Arial" w:cs="Arial"/>
        <w:b/>
        <w:bCs/>
        <w:sz w:val="16"/>
        <w:szCs w:val="16"/>
      </w:rPr>
      <w:fldChar w:fldCharType="begin"/>
    </w:r>
    <w:r w:rsidRPr="0011733D">
      <w:rPr>
        <w:rFonts w:ascii="Arial" w:hAnsi="Arial" w:cs="Arial"/>
        <w:b/>
        <w:bCs/>
        <w:sz w:val="16"/>
        <w:szCs w:val="16"/>
      </w:rPr>
      <w:instrText>NUMPAGES</w:instrText>
    </w:r>
    <w:r w:rsidR="000D28CB" w:rsidRPr="0011733D">
      <w:rPr>
        <w:rFonts w:ascii="Arial" w:hAnsi="Arial" w:cs="Arial"/>
        <w:b/>
        <w:bCs/>
        <w:sz w:val="16"/>
        <w:szCs w:val="16"/>
      </w:rPr>
      <w:fldChar w:fldCharType="separate"/>
    </w:r>
    <w:r w:rsidR="00BD735A">
      <w:rPr>
        <w:rFonts w:ascii="Arial" w:hAnsi="Arial" w:cs="Arial"/>
        <w:b/>
        <w:bCs/>
        <w:noProof/>
        <w:sz w:val="16"/>
        <w:szCs w:val="16"/>
      </w:rPr>
      <w:t>29</w:t>
    </w:r>
    <w:r w:rsidR="000D28CB"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Default="00A5191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9ED" w:rsidRDefault="00B749ED">
      <w:r>
        <w:separator/>
      </w:r>
    </w:p>
  </w:footnote>
  <w:footnote w:type="continuationSeparator" w:id="0">
    <w:p w:rsidR="00B749ED" w:rsidRDefault="00B749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Default="00A5191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Pr="00EA2E99" w:rsidRDefault="00A51918"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26.07.2019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918" w:rsidRDefault="00A5191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1"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0"/>
  </w:num>
  <w:num w:numId="2">
    <w:abstractNumId w:val="8"/>
  </w:num>
  <w:num w:numId="3">
    <w:abstractNumId w:val="6"/>
  </w:num>
  <w:num w:numId="4">
    <w:abstractNumId w:val="21"/>
  </w:num>
  <w:num w:numId="5">
    <w:abstractNumId w:val="18"/>
  </w:num>
  <w:num w:numId="6">
    <w:abstractNumId w:val="17"/>
  </w:num>
  <w:num w:numId="7">
    <w:abstractNumId w:val="13"/>
  </w:num>
  <w:num w:numId="8">
    <w:abstractNumId w:val="16"/>
  </w:num>
  <w:num w:numId="9">
    <w:abstractNumId w:val="9"/>
  </w:num>
  <w:num w:numId="10">
    <w:abstractNumId w:val="18"/>
  </w:num>
  <w:num w:numId="11">
    <w:abstractNumId w:val="2"/>
  </w:num>
  <w:num w:numId="12">
    <w:abstractNumId w:val="19"/>
  </w:num>
  <w:num w:numId="13">
    <w:abstractNumId w:val="0"/>
  </w:num>
  <w:num w:numId="14">
    <w:abstractNumId w:val="4"/>
  </w:num>
  <w:num w:numId="15">
    <w:abstractNumId w:val="10"/>
  </w:num>
  <w:num w:numId="16">
    <w:abstractNumId w:val="1"/>
  </w:num>
  <w:num w:numId="17">
    <w:abstractNumId w:val="12"/>
  </w:num>
  <w:num w:numId="18">
    <w:abstractNumId w:val="7"/>
  </w:num>
  <w:num w:numId="1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4"/>
  </w:num>
  <w:num w:numId="22">
    <w:abstractNumId w:val="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79CB"/>
    <w:rsid w:val="00090ED3"/>
    <w:rsid w:val="00091578"/>
    <w:rsid w:val="00091768"/>
    <w:rsid w:val="0009261B"/>
    <w:rsid w:val="0009323C"/>
    <w:rsid w:val="00093C9A"/>
    <w:rsid w:val="0009456E"/>
    <w:rsid w:val="00094D72"/>
    <w:rsid w:val="00095222"/>
    <w:rsid w:val="0009540D"/>
    <w:rsid w:val="000966DD"/>
    <w:rsid w:val="000974C3"/>
    <w:rsid w:val="000A1EA4"/>
    <w:rsid w:val="000A2290"/>
    <w:rsid w:val="000A2A3F"/>
    <w:rsid w:val="000A4510"/>
    <w:rsid w:val="000A51F4"/>
    <w:rsid w:val="000A6518"/>
    <w:rsid w:val="000A6A3C"/>
    <w:rsid w:val="000B0EB6"/>
    <w:rsid w:val="000B189A"/>
    <w:rsid w:val="000B18CF"/>
    <w:rsid w:val="000B29BA"/>
    <w:rsid w:val="000B3348"/>
    <w:rsid w:val="000B56A2"/>
    <w:rsid w:val="000C00E3"/>
    <w:rsid w:val="000C464A"/>
    <w:rsid w:val="000C6DDC"/>
    <w:rsid w:val="000D28CB"/>
    <w:rsid w:val="000D3049"/>
    <w:rsid w:val="000D5446"/>
    <w:rsid w:val="000D5E63"/>
    <w:rsid w:val="000E0521"/>
    <w:rsid w:val="000E171E"/>
    <w:rsid w:val="000E4FC3"/>
    <w:rsid w:val="000E74F6"/>
    <w:rsid w:val="000F1ABA"/>
    <w:rsid w:val="000F1D9A"/>
    <w:rsid w:val="000F3315"/>
    <w:rsid w:val="000F3E00"/>
    <w:rsid w:val="000F424B"/>
    <w:rsid w:val="000F45D8"/>
    <w:rsid w:val="000F5062"/>
    <w:rsid w:val="000F5C19"/>
    <w:rsid w:val="000F6016"/>
    <w:rsid w:val="000F6FBD"/>
    <w:rsid w:val="0010052F"/>
    <w:rsid w:val="001011DE"/>
    <w:rsid w:val="00101734"/>
    <w:rsid w:val="001044E1"/>
    <w:rsid w:val="001108DF"/>
    <w:rsid w:val="00110B0B"/>
    <w:rsid w:val="001124BB"/>
    <w:rsid w:val="001131EB"/>
    <w:rsid w:val="0011395B"/>
    <w:rsid w:val="00114DC1"/>
    <w:rsid w:val="00115E90"/>
    <w:rsid w:val="00117955"/>
    <w:rsid w:val="00117F67"/>
    <w:rsid w:val="001206AE"/>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4214"/>
    <w:rsid w:val="001D78E7"/>
    <w:rsid w:val="001E0145"/>
    <w:rsid w:val="001E175D"/>
    <w:rsid w:val="001E17C7"/>
    <w:rsid w:val="001E2341"/>
    <w:rsid w:val="001E2CA1"/>
    <w:rsid w:val="001E3D14"/>
    <w:rsid w:val="001E42B6"/>
    <w:rsid w:val="001E7E7D"/>
    <w:rsid w:val="001F3021"/>
    <w:rsid w:val="001F3204"/>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2A2"/>
    <w:rsid w:val="00223DD0"/>
    <w:rsid w:val="0022635C"/>
    <w:rsid w:val="002313CE"/>
    <w:rsid w:val="00233975"/>
    <w:rsid w:val="002346E9"/>
    <w:rsid w:val="00234BA0"/>
    <w:rsid w:val="00235B38"/>
    <w:rsid w:val="00235D11"/>
    <w:rsid w:val="00235EB1"/>
    <w:rsid w:val="00237240"/>
    <w:rsid w:val="00240A38"/>
    <w:rsid w:val="00240BE7"/>
    <w:rsid w:val="00243AC4"/>
    <w:rsid w:val="00243F11"/>
    <w:rsid w:val="00247093"/>
    <w:rsid w:val="00247133"/>
    <w:rsid w:val="002506B8"/>
    <w:rsid w:val="00250D6D"/>
    <w:rsid w:val="00254097"/>
    <w:rsid w:val="002540D5"/>
    <w:rsid w:val="00256F6F"/>
    <w:rsid w:val="002611C6"/>
    <w:rsid w:val="0026197C"/>
    <w:rsid w:val="00261F38"/>
    <w:rsid w:val="00265F5B"/>
    <w:rsid w:val="002661F9"/>
    <w:rsid w:val="0026743B"/>
    <w:rsid w:val="00267C63"/>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2A95"/>
    <w:rsid w:val="002E30D4"/>
    <w:rsid w:val="002E64BE"/>
    <w:rsid w:val="002E6B4C"/>
    <w:rsid w:val="002E75E8"/>
    <w:rsid w:val="002F0604"/>
    <w:rsid w:val="002F0C03"/>
    <w:rsid w:val="002F1CF6"/>
    <w:rsid w:val="002F2108"/>
    <w:rsid w:val="002F386E"/>
    <w:rsid w:val="002F4FE9"/>
    <w:rsid w:val="002F555C"/>
    <w:rsid w:val="002F758C"/>
    <w:rsid w:val="003010FF"/>
    <w:rsid w:val="00301282"/>
    <w:rsid w:val="003023F9"/>
    <w:rsid w:val="00302465"/>
    <w:rsid w:val="003028F4"/>
    <w:rsid w:val="00303C02"/>
    <w:rsid w:val="00305BF8"/>
    <w:rsid w:val="0031007A"/>
    <w:rsid w:val="00311099"/>
    <w:rsid w:val="003117F3"/>
    <w:rsid w:val="00312118"/>
    <w:rsid w:val="00313BAE"/>
    <w:rsid w:val="00316AF1"/>
    <w:rsid w:val="003171A3"/>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9A"/>
    <w:rsid w:val="0035719B"/>
    <w:rsid w:val="003609B6"/>
    <w:rsid w:val="003621D6"/>
    <w:rsid w:val="003638D9"/>
    <w:rsid w:val="00363D21"/>
    <w:rsid w:val="00363FBE"/>
    <w:rsid w:val="00364C0D"/>
    <w:rsid w:val="00370C25"/>
    <w:rsid w:val="003713BB"/>
    <w:rsid w:val="00372C38"/>
    <w:rsid w:val="00372CAE"/>
    <w:rsid w:val="00374845"/>
    <w:rsid w:val="00374CB9"/>
    <w:rsid w:val="00375C55"/>
    <w:rsid w:val="003766A4"/>
    <w:rsid w:val="003812A3"/>
    <w:rsid w:val="00384A1D"/>
    <w:rsid w:val="00390561"/>
    <w:rsid w:val="00391581"/>
    <w:rsid w:val="0039251C"/>
    <w:rsid w:val="00392DC1"/>
    <w:rsid w:val="00393089"/>
    <w:rsid w:val="003938E8"/>
    <w:rsid w:val="00394468"/>
    <w:rsid w:val="00396660"/>
    <w:rsid w:val="003A0477"/>
    <w:rsid w:val="003A1D8D"/>
    <w:rsid w:val="003A22AF"/>
    <w:rsid w:val="003A4F3F"/>
    <w:rsid w:val="003A51F9"/>
    <w:rsid w:val="003A54B8"/>
    <w:rsid w:val="003A5D27"/>
    <w:rsid w:val="003A6DDF"/>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6D0F"/>
    <w:rsid w:val="003C758C"/>
    <w:rsid w:val="003D2BDB"/>
    <w:rsid w:val="003D30A6"/>
    <w:rsid w:val="003D396D"/>
    <w:rsid w:val="003D4213"/>
    <w:rsid w:val="003D4727"/>
    <w:rsid w:val="003D5E88"/>
    <w:rsid w:val="003D7C08"/>
    <w:rsid w:val="003D7C25"/>
    <w:rsid w:val="003E0B85"/>
    <w:rsid w:val="003E41E9"/>
    <w:rsid w:val="003F00A7"/>
    <w:rsid w:val="003F0B69"/>
    <w:rsid w:val="003F168F"/>
    <w:rsid w:val="003F6127"/>
    <w:rsid w:val="003F66D7"/>
    <w:rsid w:val="003F6F51"/>
    <w:rsid w:val="004013B7"/>
    <w:rsid w:val="00401843"/>
    <w:rsid w:val="00402E48"/>
    <w:rsid w:val="0040332C"/>
    <w:rsid w:val="004037B1"/>
    <w:rsid w:val="00404622"/>
    <w:rsid w:val="00404FB0"/>
    <w:rsid w:val="004053D9"/>
    <w:rsid w:val="00406EF6"/>
    <w:rsid w:val="004103FD"/>
    <w:rsid w:val="00410DFB"/>
    <w:rsid w:val="00411EC8"/>
    <w:rsid w:val="00412B07"/>
    <w:rsid w:val="00413D71"/>
    <w:rsid w:val="004161F3"/>
    <w:rsid w:val="0041723A"/>
    <w:rsid w:val="00420C8C"/>
    <w:rsid w:val="00420D0F"/>
    <w:rsid w:val="004216E7"/>
    <w:rsid w:val="00422738"/>
    <w:rsid w:val="004228DB"/>
    <w:rsid w:val="00424397"/>
    <w:rsid w:val="00424AA9"/>
    <w:rsid w:val="00425618"/>
    <w:rsid w:val="00425986"/>
    <w:rsid w:val="00430F8A"/>
    <w:rsid w:val="00431F90"/>
    <w:rsid w:val="0043241E"/>
    <w:rsid w:val="00432B56"/>
    <w:rsid w:val="00435B40"/>
    <w:rsid w:val="0043755A"/>
    <w:rsid w:val="0043758D"/>
    <w:rsid w:val="004401EE"/>
    <w:rsid w:val="00440FF7"/>
    <w:rsid w:val="00441BF2"/>
    <w:rsid w:val="00441C2A"/>
    <w:rsid w:val="0044246E"/>
    <w:rsid w:val="004429F4"/>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4502"/>
    <w:rsid w:val="004B6337"/>
    <w:rsid w:val="004B7052"/>
    <w:rsid w:val="004B7C3E"/>
    <w:rsid w:val="004C0FF4"/>
    <w:rsid w:val="004C1031"/>
    <w:rsid w:val="004C5455"/>
    <w:rsid w:val="004C59BC"/>
    <w:rsid w:val="004C7661"/>
    <w:rsid w:val="004D01BA"/>
    <w:rsid w:val="004D101D"/>
    <w:rsid w:val="004D1F06"/>
    <w:rsid w:val="004D3849"/>
    <w:rsid w:val="004D53D6"/>
    <w:rsid w:val="004D5466"/>
    <w:rsid w:val="004D5BFC"/>
    <w:rsid w:val="004D6BFD"/>
    <w:rsid w:val="004D6F1E"/>
    <w:rsid w:val="004D7109"/>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14F7"/>
    <w:rsid w:val="005118B2"/>
    <w:rsid w:val="00511D53"/>
    <w:rsid w:val="0051423A"/>
    <w:rsid w:val="00514B3E"/>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44A"/>
    <w:rsid w:val="00575E83"/>
    <w:rsid w:val="0057716E"/>
    <w:rsid w:val="005816EC"/>
    <w:rsid w:val="00582BFA"/>
    <w:rsid w:val="005834EE"/>
    <w:rsid w:val="00583E7F"/>
    <w:rsid w:val="00584B7E"/>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6031CF"/>
    <w:rsid w:val="00603792"/>
    <w:rsid w:val="00606177"/>
    <w:rsid w:val="00606611"/>
    <w:rsid w:val="00611910"/>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EC1"/>
    <w:rsid w:val="00634FB1"/>
    <w:rsid w:val="00643205"/>
    <w:rsid w:val="00644458"/>
    <w:rsid w:val="00644FF0"/>
    <w:rsid w:val="00645E6E"/>
    <w:rsid w:val="00646684"/>
    <w:rsid w:val="00647A4B"/>
    <w:rsid w:val="00650AB9"/>
    <w:rsid w:val="00653C38"/>
    <w:rsid w:val="00654665"/>
    <w:rsid w:val="006612DB"/>
    <w:rsid w:val="00662D8D"/>
    <w:rsid w:val="00663315"/>
    <w:rsid w:val="006637CF"/>
    <w:rsid w:val="00666D04"/>
    <w:rsid w:val="006672C1"/>
    <w:rsid w:val="006672E7"/>
    <w:rsid w:val="006673C2"/>
    <w:rsid w:val="006720F4"/>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564C"/>
    <w:rsid w:val="006E5B97"/>
    <w:rsid w:val="006E6D81"/>
    <w:rsid w:val="006E73FC"/>
    <w:rsid w:val="006E7618"/>
    <w:rsid w:val="006F1198"/>
    <w:rsid w:val="006F1A98"/>
    <w:rsid w:val="006F49E2"/>
    <w:rsid w:val="006F6278"/>
    <w:rsid w:val="00701F7E"/>
    <w:rsid w:val="0070328C"/>
    <w:rsid w:val="00703710"/>
    <w:rsid w:val="00704424"/>
    <w:rsid w:val="00704A4D"/>
    <w:rsid w:val="007053A8"/>
    <w:rsid w:val="0071008F"/>
    <w:rsid w:val="00710930"/>
    <w:rsid w:val="00711653"/>
    <w:rsid w:val="00711D60"/>
    <w:rsid w:val="0071320A"/>
    <w:rsid w:val="00713942"/>
    <w:rsid w:val="007146F9"/>
    <w:rsid w:val="00716060"/>
    <w:rsid w:val="00716422"/>
    <w:rsid w:val="007169B7"/>
    <w:rsid w:val="00716BA7"/>
    <w:rsid w:val="00720AA6"/>
    <w:rsid w:val="00721025"/>
    <w:rsid w:val="00722AC5"/>
    <w:rsid w:val="0072483C"/>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77E"/>
    <w:rsid w:val="0075392E"/>
    <w:rsid w:val="00754204"/>
    <w:rsid w:val="00760FA7"/>
    <w:rsid w:val="00761521"/>
    <w:rsid w:val="00761632"/>
    <w:rsid w:val="00763432"/>
    <w:rsid w:val="00763584"/>
    <w:rsid w:val="00765629"/>
    <w:rsid w:val="00766122"/>
    <w:rsid w:val="00766F5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B0197"/>
    <w:rsid w:val="007B0C1B"/>
    <w:rsid w:val="007B1C83"/>
    <w:rsid w:val="007B406C"/>
    <w:rsid w:val="007B4E39"/>
    <w:rsid w:val="007B4FF9"/>
    <w:rsid w:val="007C123B"/>
    <w:rsid w:val="007C1522"/>
    <w:rsid w:val="007C3983"/>
    <w:rsid w:val="007C44F1"/>
    <w:rsid w:val="007C548D"/>
    <w:rsid w:val="007C68B2"/>
    <w:rsid w:val="007C68DF"/>
    <w:rsid w:val="007D0BFD"/>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4AF8"/>
    <w:rsid w:val="00805944"/>
    <w:rsid w:val="00811C47"/>
    <w:rsid w:val="00814098"/>
    <w:rsid w:val="008148B4"/>
    <w:rsid w:val="00814E25"/>
    <w:rsid w:val="008151D5"/>
    <w:rsid w:val="00816964"/>
    <w:rsid w:val="008227CB"/>
    <w:rsid w:val="00825AE6"/>
    <w:rsid w:val="00825C60"/>
    <w:rsid w:val="00826A5C"/>
    <w:rsid w:val="00827337"/>
    <w:rsid w:val="008317D4"/>
    <w:rsid w:val="00832B04"/>
    <w:rsid w:val="00834BF0"/>
    <w:rsid w:val="008369CB"/>
    <w:rsid w:val="00837419"/>
    <w:rsid w:val="00840624"/>
    <w:rsid w:val="00842266"/>
    <w:rsid w:val="00842A35"/>
    <w:rsid w:val="008432EB"/>
    <w:rsid w:val="00843391"/>
    <w:rsid w:val="008501CF"/>
    <w:rsid w:val="00851E9E"/>
    <w:rsid w:val="0085523F"/>
    <w:rsid w:val="0085668F"/>
    <w:rsid w:val="008570E2"/>
    <w:rsid w:val="00857EB6"/>
    <w:rsid w:val="008632BD"/>
    <w:rsid w:val="00863BE9"/>
    <w:rsid w:val="00863BFA"/>
    <w:rsid w:val="00864DD9"/>
    <w:rsid w:val="00864EB0"/>
    <w:rsid w:val="00870612"/>
    <w:rsid w:val="00871197"/>
    <w:rsid w:val="00871227"/>
    <w:rsid w:val="0087257F"/>
    <w:rsid w:val="008754F5"/>
    <w:rsid w:val="00875F35"/>
    <w:rsid w:val="00876327"/>
    <w:rsid w:val="008835F6"/>
    <w:rsid w:val="00885B1D"/>
    <w:rsid w:val="00886FC3"/>
    <w:rsid w:val="0088758E"/>
    <w:rsid w:val="00891A4B"/>
    <w:rsid w:val="008925F2"/>
    <w:rsid w:val="00893CDE"/>
    <w:rsid w:val="00895173"/>
    <w:rsid w:val="008A03CD"/>
    <w:rsid w:val="008A19BA"/>
    <w:rsid w:val="008A1AF0"/>
    <w:rsid w:val="008A22D7"/>
    <w:rsid w:val="008A46F3"/>
    <w:rsid w:val="008A4EED"/>
    <w:rsid w:val="008A5BAE"/>
    <w:rsid w:val="008A5E00"/>
    <w:rsid w:val="008A6209"/>
    <w:rsid w:val="008A623B"/>
    <w:rsid w:val="008A72D6"/>
    <w:rsid w:val="008A7ECC"/>
    <w:rsid w:val="008B236B"/>
    <w:rsid w:val="008B3546"/>
    <w:rsid w:val="008C0AA6"/>
    <w:rsid w:val="008C44D4"/>
    <w:rsid w:val="008C791B"/>
    <w:rsid w:val="008D01C2"/>
    <w:rsid w:val="008D0441"/>
    <w:rsid w:val="008D256B"/>
    <w:rsid w:val="008D2B75"/>
    <w:rsid w:val="008D4154"/>
    <w:rsid w:val="008D4BF0"/>
    <w:rsid w:val="008D5DEB"/>
    <w:rsid w:val="008D6C83"/>
    <w:rsid w:val="008E0410"/>
    <w:rsid w:val="008E238A"/>
    <w:rsid w:val="008E49DE"/>
    <w:rsid w:val="008E4D50"/>
    <w:rsid w:val="008E5E91"/>
    <w:rsid w:val="008E650A"/>
    <w:rsid w:val="008E7048"/>
    <w:rsid w:val="008E72A5"/>
    <w:rsid w:val="008F09DE"/>
    <w:rsid w:val="008F1258"/>
    <w:rsid w:val="008F1D55"/>
    <w:rsid w:val="008F41FD"/>
    <w:rsid w:val="008F4B97"/>
    <w:rsid w:val="008F4C52"/>
    <w:rsid w:val="00900DBA"/>
    <w:rsid w:val="009027AD"/>
    <w:rsid w:val="009028AE"/>
    <w:rsid w:val="00902D6C"/>
    <w:rsid w:val="00903AA9"/>
    <w:rsid w:val="00906AAB"/>
    <w:rsid w:val="00912199"/>
    <w:rsid w:val="00912BE0"/>
    <w:rsid w:val="009135A4"/>
    <w:rsid w:val="009149B9"/>
    <w:rsid w:val="00916D26"/>
    <w:rsid w:val="00917306"/>
    <w:rsid w:val="009176E6"/>
    <w:rsid w:val="00921595"/>
    <w:rsid w:val="00922365"/>
    <w:rsid w:val="00925A90"/>
    <w:rsid w:val="00927EF8"/>
    <w:rsid w:val="009328B9"/>
    <w:rsid w:val="009331CA"/>
    <w:rsid w:val="009337B3"/>
    <w:rsid w:val="0093400F"/>
    <w:rsid w:val="0093645A"/>
    <w:rsid w:val="0093733C"/>
    <w:rsid w:val="00937A41"/>
    <w:rsid w:val="009410CA"/>
    <w:rsid w:val="009417DA"/>
    <w:rsid w:val="00941941"/>
    <w:rsid w:val="00941E50"/>
    <w:rsid w:val="00943498"/>
    <w:rsid w:val="00943672"/>
    <w:rsid w:val="00945FB1"/>
    <w:rsid w:val="009506F2"/>
    <w:rsid w:val="00952884"/>
    <w:rsid w:val="009537EB"/>
    <w:rsid w:val="00956111"/>
    <w:rsid w:val="00962921"/>
    <w:rsid w:val="00963697"/>
    <w:rsid w:val="0096443E"/>
    <w:rsid w:val="00966A25"/>
    <w:rsid w:val="00967948"/>
    <w:rsid w:val="0097150E"/>
    <w:rsid w:val="009719B8"/>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A4B"/>
    <w:rsid w:val="009B0F8B"/>
    <w:rsid w:val="009B1214"/>
    <w:rsid w:val="009B2FE8"/>
    <w:rsid w:val="009B3366"/>
    <w:rsid w:val="009B3761"/>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EF0"/>
    <w:rsid w:val="009F451D"/>
    <w:rsid w:val="009F59B2"/>
    <w:rsid w:val="009F6FCD"/>
    <w:rsid w:val="009F70EF"/>
    <w:rsid w:val="00A02411"/>
    <w:rsid w:val="00A02499"/>
    <w:rsid w:val="00A03528"/>
    <w:rsid w:val="00A03CCF"/>
    <w:rsid w:val="00A05423"/>
    <w:rsid w:val="00A0776F"/>
    <w:rsid w:val="00A111F5"/>
    <w:rsid w:val="00A1290E"/>
    <w:rsid w:val="00A13549"/>
    <w:rsid w:val="00A139AD"/>
    <w:rsid w:val="00A17151"/>
    <w:rsid w:val="00A219DC"/>
    <w:rsid w:val="00A238F2"/>
    <w:rsid w:val="00A23FC7"/>
    <w:rsid w:val="00A24D1E"/>
    <w:rsid w:val="00A2796D"/>
    <w:rsid w:val="00A27A55"/>
    <w:rsid w:val="00A3064C"/>
    <w:rsid w:val="00A33ACF"/>
    <w:rsid w:val="00A33BFC"/>
    <w:rsid w:val="00A33E0A"/>
    <w:rsid w:val="00A345BA"/>
    <w:rsid w:val="00A34932"/>
    <w:rsid w:val="00A354C3"/>
    <w:rsid w:val="00A41C51"/>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8BF"/>
    <w:rsid w:val="00A7291B"/>
    <w:rsid w:val="00A75AC2"/>
    <w:rsid w:val="00A7647B"/>
    <w:rsid w:val="00A77729"/>
    <w:rsid w:val="00A827B0"/>
    <w:rsid w:val="00A83C7A"/>
    <w:rsid w:val="00A84152"/>
    <w:rsid w:val="00A845DD"/>
    <w:rsid w:val="00A8505F"/>
    <w:rsid w:val="00A9247A"/>
    <w:rsid w:val="00A93748"/>
    <w:rsid w:val="00A95DD9"/>
    <w:rsid w:val="00AA03B2"/>
    <w:rsid w:val="00AA0F95"/>
    <w:rsid w:val="00AA1A93"/>
    <w:rsid w:val="00AA26A3"/>
    <w:rsid w:val="00AA2DF5"/>
    <w:rsid w:val="00AA2F89"/>
    <w:rsid w:val="00AA33A9"/>
    <w:rsid w:val="00AA51C1"/>
    <w:rsid w:val="00AA5844"/>
    <w:rsid w:val="00AA6AE1"/>
    <w:rsid w:val="00AA70E5"/>
    <w:rsid w:val="00AA7A63"/>
    <w:rsid w:val="00AB0207"/>
    <w:rsid w:val="00AB12DB"/>
    <w:rsid w:val="00AB1D50"/>
    <w:rsid w:val="00AB4340"/>
    <w:rsid w:val="00AB48CB"/>
    <w:rsid w:val="00AB4CA0"/>
    <w:rsid w:val="00AB60D8"/>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51C0"/>
    <w:rsid w:val="00AF5C99"/>
    <w:rsid w:val="00AF6279"/>
    <w:rsid w:val="00AF6690"/>
    <w:rsid w:val="00AF674A"/>
    <w:rsid w:val="00AF72D2"/>
    <w:rsid w:val="00AF75D4"/>
    <w:rsid w:val="00B01236"/>
    <w:rsid w:val="00B02B27"/>
    <w:rsid w:val="00B04F0A"/>
    <w:rsid w:val="00B04FC9"/>
    <w:rsid w:val="00B0521B"/>
    <w:rsid w:val="00B0687B"/>
    <w:rsid w:val="00B12B56"/>
    <w:rsid w:val="00B17162"/>
    <w:rsid w:val="00B208D7"/>
    <w:rsid w:val="00B25376"/>
    <w:rsid w:val="00B27C2D"/>
    <w:rsid w:val="00B33F4A"/>
    <w:rsid w:val="00B344F7"/>
    <w:rsid w:val="00B36D9F"/>
    <w:rsid w:val="00B36FD6"/>
    <w:rsid w:val="00B37D57"/>
    <w:rsid w:val="00B42190"/>
    <w:rsid w:val="00B44CDE"/>
    <w:rsid w:val="00B45F18"/>
    <w:rsid w:val="00B46267"/>
    <w:rsid w:val="00B463C4"/>
    <w:rsid w:val="00B501DF"/>
    <w:rsid w:val="00B521A9"/>
    <w:rsid w:val="00B52A1F"/>
    <w:rsid w:val="00B54670"/>
    <w:rsid w:val="00B552B5"/>
    <w:rsid w:val="00B556E2"/>
    <w:rsid w:val="00B56F75"/>
    <w:rsid w:val="00B56F8B"/>
    <w:rsid w:val="00B628C0"/>
    <w:rsid w:val="00B650AE"/>
    <w:rsid w:val="00B652B3"/>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16D"/>
    <w:rsid w:val="00B9577F"/>
    <w:rsid w:val="00B96C63"/>
    <w:rsid w:val="00B97918"/>
    <w:rsid w:val="00B97947"/>
    <w:rsid w:val="00B97EC0"/>
    <w:rsid w:val="00BA25AB"/>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C0207"/>
    <w:rsid w:val="00BC17FD"/>
    <w:rsid w:val="00BC3F32"/>
    <w:rsid w:val="00BC46EE"/>
    <w:rsid w:val="00BD0340"/>
    <w:rsid w:val="00BD0357"/>
    <w:rsid w:val="00BD03A7"/>
    <w:rsid w:val="00BD0B1C"/>
    <w:rsid w:val="00BD0B38"/>
    <w:rsid w:val="00BD0C66"/>
    <w:rsid w:val="00BD1A5F"/>
    <w:rsid w:val="00BD1E63"/>
    <w:rsid w:val="00BD35D5"/>
    <w:rsid w:val="00BD4CE0"/>
    <w:rsid w:val="00BD5055"/>
    <w:rsid w:val="00BD649C"/>
    <w:rsid w:val="00BD735A"/>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44A0"/>
    <w:rsid w:val="00C15CD6"/>
    <w:rsid w:val="00C163E8"/>
    <w:rsid w:val="00C17478"/>
    <w:rsid w:val="00C17FC2"/>
    <w:rsid w:val="00C30FA0"/>
    <w:rsid w:val="00C31180"/>
    <w:rsid w:val="00C33257"/>
    <w:rsid w:val="00C33320"/>
    <w:rsid w:val="00C33665"/>
    <w:rsid w:val="00C36DE5"/>
    <w:rsid w:val="00C3719E"/>
    <w:rsid w:val="00C37BDC"/>
    <w:rsid w:val="00C40231"/>
    <w:rsid w:val="00C4044D"/>
    <w:rsid w:val="00C417D7"/>
    <w:rsid w:val="00C42340"/>
    <w:rsid w:val="00C42350"/>
    <w:rsid w:val="00C425BE"/>
    <w:rsid w:val="00C45B38"/>
    <w:rsid w:val="00C47AB6"/>
    <w:rsid w:val="00C50ECE"/>
    <w:rsid w:val="00C51085"/>
    <w:rsid w:val="00C515D4"/>
    <w:rsid w:val="00C51F31"/>
    <w:rsid w:val="00C537FA"/>
    <w:rsid w:val="00C57229"/>
    <w:rsid w:val="00C607B4"/>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50CD"/>
    <w:rsid w:val="00C869CD"/>
    <w:rsid w:val="00C9420E"/>
    <w:rsid w:val="00C962DC"/>
    <w:rsid w:val="00C97456"/>
    <w:rsid w:val="00CA0449"/>
    <w:rsid w:val="00CA15FC"/>
    <w:rsid w:val="00CA1DC5"/>
    <w:rsid w:val="00CA1F09"/>
    <w:rsid w:val="00CA256C"/>
    <w:rsid w:val="00CA3F00"/>
    <w:rsid w:val="00CA6AA0"/>
    <w:rsid w:val="00CA6E8C"/>
    <w:rsid w:val="00CB0A70"/>
    <w:rsid w:val="00CB28FE"/>
    <w:rsid w:val="00CB43FF"/>
    <w:rsid w:val="00CB53ED"/>
    <w:rsid w:val="00CB56C7"/>
    <w:rsid w:val="00CB6188"/>
    <w:rsid w:val="00CB6F5C"/>
    <w:rsid w:val="00CC2704"/>
    <w:rsid w:val="00CC2AA4"/>
    <w:rsid w:val="00CC310E"/>
    <w:rsid w:val="00CC3514"/>
    <w:rsid w:val="00CC7844"/>
    <w:rsid w:val="00CD1459"/>
    <w:rsid w:val="00CD76A8"/>
    <w:rsid w:val="00CE052A"/>
    <w:rsid w:val="00CE0619"/>
    <w:rsid w:val="00CE077F"/>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66A"/>
    <w:rsid w:val="00D1172D"/>
    <w:rsid w:val="00D1213C"/>
    <w:rsid w:val="00D12573"/>
    <w:rsid w:val="00D1288E"/>
    <w:rsid w:val="00D1363D"/>
    <w:rsid w:val="00D13DCE"/>
    <w:rsid w:val="00D14C8F"/>
    <w:rsid w:val="00D164BB"/>
    <w:rsid w:val="00D172F6"/>
    <w:rsid w:val="00D24D32"/>
    <w:rsid w:val="00D24DED"/>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219F"/>
    <w:rsid w:val="00DA2A1D"/>
    <w:rsid w:val="00DA5AAC"/>
    <w:rsid w:val="00DA6CC6"/>
    <w:rsid w:val="00DA7CFE"/>
    <w:rsid w:val="00DB45B2"/>
    <w:rsid w:val="00DC1B1D"/>
    <w:rsid w:val="00DC5277"/>
    <w:rsid w:val="00DC55C7"/>
    <w:rsid w:val="00DC6B36"/>
    <w:rsid w:val="00DC7041"/>
    <w:rsid w:val="00DD01DF"/>
    <w:rsid w:val="00DD0781"/>
    <w:rsid w:val="00DD1F5C"/>
    <w:rsid w:val="00DD2C91"/>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50F3"/>
    <w:rsid w:val="00E05A27"/>
    <w:rsid w:val="00E07E21"/>
    <w:rsid w:val="00E07F88"/>
    <w:rsid w:val="00E10F91"/>
    <w:rsid w:val="00E168D1"/>
    <w:rsid w:val="00E169ED"/>
    <w:rsid w:val="00E16CAC"/>
    <w:rsid w:val="00E17B2B"/>
    <w:rsid w:val="00E17F50"/>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8156F"/>
    <w:rsid w:val="00E81E29"/>
    <w:rsid w:val="00E86C4B"/>
    <w:rsid w:val="00E876AD"/>
    <w:rsid w:val="00E87BA9"/>
    <w:rsid w:val="00E900AF"/>
    <w:rsid w:val="00E91DB7"/>
    <w:rsid w:val="00E9358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8DE"/>
    <w:rsid w:val="00EC7324"/>
    <w:rsid w:val="00ED2281"/>
    <w:rsid w:val="00ED25EF"/>
    <w:rsid w:val="00ED418F"/>
    <w:rsid w:val="00EE364E"/>
    <w:rsid w:val="00EE498E"/>
    <w:rsid w:val="00EE5F26"/>
    <w:rsid w:val="00EE5F73"/>
    <w:rsid w:val="00EE7502"/>
    <w:rsid w:val="00EE76CB"/>
    <w:rsid w:val="00EF022E"/>
    <w:rsid w:val="00EF104C"/>
    <w:rsid w:val="00EF1938"/>
    <w:rsid w:val="00EF3B54"/>
    <w:rsid w:val="00EF51EA"/>
    <w:rsid w:val="00EF5909"/>
    <w:rsid w:val="00EF70B0"/>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845"/>
    <w:rsid w:val="00F352C7"/>
    <w:rsid w:val="00F43530"/>
    <w:rsid w:val="00F43664"/>
    <w:rsid w:val="00F47E29"/>
    <w:rsid w:val="00F50010"/>
    <w:rsid w:val="00F50AC8"/>
    <w:rsid w:val="00F52A7E"/>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7DD"/>
    <w:rsid w:val="00FA3F19"/>
    <w:rsid w:val="00FB34C0"/>
    <w:rsid w:val="00FB3830"/>
    <w:rsid w:val="00FB3A72"/>
    <w:rsid w:val="00FB4283"/>
    <w:rsid w:val="00FB45C1"/>
    <w:rsid w:val="00FB50B7"/>
    <w:rsid w:val="00FB62D0"/>
    <w:rsid w:val="00FB7CA4"/>
    <w:rsid w:val="00FC0B22"/>
    <w:rsid w:val="00FC30B3"/>
    <w:rsid w:val="00FC3B6C"/>
    <w:rsid w:val="00FC3D3B"/>
    <w:rsid w:val="00FC41DA"/>
    <w:rsid w:val="00FC506E"/>
    <w:rsid w:val="00FD113D"/>
    <w:rsid w:val="00FD18C5"/>
    <w:rsid w:val="00FD415F"/>
    <w:rsid w:val="00FD4938"/>
    <w:rsid w:val="00FD6E18"/>
    <w:rsid w:val="00FD7CBD"/>
    <w:rsid w:val="00FE000F"/>
    <w:rsid w:val="00FE51DB"/>
    <w:rsid w:val="00FE575E"/>
    <w:rsid w:val="00FE6CF4"/>
    <w:rsid w:val="00FF0386"/>
    <w:rsid w:val="00FF07EB"/>
    <w:rsid w:val="00FF1579"/>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5:docId w15:val="{2B887C8A-3B2A-447D-BB89-96B57E69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319E2"/>
    <w:rPr>
      <w:sz w:val="24"/>
      <w:szCs w:val="24"/>
    </w:rPr>
  </w:style>
  <w:style w:type="paragraph" w:styleId="Nagwek1">
    <w:name w:val="heading 1"/>
    <w:basedOn w:val="Normalny"/>
    <w:next w:val="Normalny"/>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15742</Words>
  <Characters>94456</Characters>
  <Application>Microsoft Office Word</Application>
  <DocSecurity>0</DocSecurity>
  <Lines>787</Lines>
  <Paragraphs>219</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109979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2019-07-26T10:44:00Z</dcterms:created>
  <dcterms:modified xsi:type="dcterms:W3CDTF">2019-07-26T10:44:00Z</dcterms:modified>
</cp:coreProperties>
</file>